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7C30" w14:textId="77777777" w:rsidR="007E029A" w:rsidRPr="00302CD9" w:rsidRDefault="007E029A" w:rsidP="007E029A">
      <w:pPr>
        <w:spacing w:line="276" w:lineRule="auto"/>
        <w:jc w:val="center"/>
        <w:rPr>
          <w:rFonts w:ascii="Verdana" w:hAnsi="Verdana"/>
          <w:b/>
          <w:bCs/>
          <w:sz w:val="24"/>
          <w:szCs w:val="24"/>
        </w:rPr>
      </w:pPr>
      <w:r w:rsidRPr="00302CD9">
        <w:rPr>
          <w:rFonts w:ascii="Verdana" w:hAnsi="Verdana"/>
          <w:b/>
          <w:bCs/>
          <w:sz w:val="24"/>
          <w:szCs w:val="24"/>
        </w:rPr>
        <w:t xml:space="preserve">Airshow Mastering Adds </w:t>
      </w:r>
      <w:proofErr w:type="gramStart"/>
      <w:r w:rsidRPr="00302CD9">
        <w:rPr>
          <w:rFonts w:ascii="Verdana" w:hAnsi="Verdana"/>
          <w:b/>
          <w:bCs/>
          <w:sz w:val="24"/>
          <w:szCs w:val="24"/>
        </w:rPr>
        <w:t>A</w:t>
      </w:r>
      <w:proofErr w:type="gramEnd"/>
      <w:r w:rsidRPr="00302CD9">
        <w:rPr>
          <w:rFonts w:ascii="Verdana" w:hAnsi="Verdana"/>
          <w:b/>
          <w:bCs/>
          <w:sz w:val="24"/>
          <w:szCs w:val="24"/>
        </w:rPr>
        <w:t xml:space="preserve"> Prism Sound Dream ADA-128 Multichannel Converter To Its Inventory</w:t>
      </w:r>
    </w:p>
    <w:p w14:paraId="789137F1" w14:textId="77777777" w:rsidR="007E029A" w:rsidRPr="00302CD9" w:rsidRDefault="007E029A" w:rsidP="007E029A">
      <w:pPr>
        <w:spacing w:line="276" w:lineRule="auto"/>
        <w:jc w:val="center"/>
        <w:rPr>
          <w:rFonts w:ascii="Verdana" w:hAnsi="Verdana"/>
          <w:sz w:val="20"/>
          <w:szCs w:val="20"/>
        </w:rPr>
      </w:pPr>
      <w:r w:rsidRPr="00302CD9">
        <w:rPr>
          <w:rFonts w:ascii="Verdana" w:eastAsia="Times New Roman" w:hAnsi="Verdana" w:cs="Times New Roman"/>
          <w:i/>
          <w:sz w:val="20"/>
          <w:szCs w:val="20"/>
        </w:rPr>
        <w:t>The company chose the converter for its sound quality, versatility and suitability for Dolby Atmos.</w:t>
      </w:r>
    </w:p>
    <w:p w14:paraId="761C1827" w14:textId="6FAB4AF2" w:rsidR="007E029A" w:rsidRPr="00302CD9" w:rsidRDefault="007E029A" w:rsidP="007E029A">
      <w:pPr>
        <w:spacing w:line="276" w:lineRule="auto"/>
        <w:jc w:val="both"/>
        <w:rPr>
          <w:rFonts w:ascii="Verdana" w:hAnsi="Verdana"/>
          <w:sz w:val="20"/>
          <w:szCs w:val="20"/>
        </w:rPr>
      </w:pPr>
      <w:r w:rsidRPr="00302CD9">
        <w:rPr>
          <w:rFonts w:ascii="Verdana" w:hAnsi="Verdana"/>
          <w:b/>
          <w:bCs/>
          <w:sz w:val="20"/>
          <w:szCs w:val="20"/>
        </w:rPr>
        <w:t xml:space="preserve">Cambridge, UK. August </w:t>
      </w:r>
      <w:r w:rsidR="002E2485">
        <w:rPr>
          <w:rFonts w:ascii="Verdana" w:hAnsi="Verdana"/>
          <w:b/>
          <w:bCs/>
          <w:sz w:val="20"/>
          <w:szCs w:val="20"/>
        </w:rPr>
        <w:t>5</w:t>
      </w:r>
      <w:r w:rsidR="002E2485" w:rsidRPr="002E2485">
        <w:rPr>
          <w:rFonts w:ascii="Verdana" w:hAnsi="Verdana"/>
          <w:b/>
          <w:bCs/>
          <w:sz w:val="20"/>
          <w:szCs w:val="20"/>
          <w:vertAlign w:val="superscript"/>
        </w:rPr>
        <w:t>th</w:t>
      </w:r>
      <w:r w:rsidR="002E2485">
        <w:rPr>
          <w:rFonts w:ascii="Verdana" w:hAnsi="Verdana"/>
          <w:b/>
          <w:bCs/>
          <w:sz w:val="20"/>
          <w:szCs w:val="20"/>
        </w:rPr>
        <w:t xml:space="preserve"> </w:t>
      </w:r>
      <w:r w:rsidRPr="00302CD9">
        <w:rPr>
          <w:rFonts w:ascii="Verdana" w:hAnsi="Verdana"/>
          <w:b/>
          <w:bCs/>
          <w:sz w:val="20"/>
          <w:szCs w:val="20"/>
        </w:rPr>
        <w:t>2024:</w:t>
      </w:r>
      <w:r w:rsidRPr="00302CD9">
        <w:rPr>
          <w:rFonts w:ascii="Verdana" w:hAnsi="Verdana"/>
          <w:sz w:val="20"/>
          <w:szCs w:val="20"/>
        </w:rPr>
        <w:t xml:space="preserve"> Colorado-based Airshow Mastering has installed a Prism Sound Dream ADA-128 multichannel converter in its mastering studio where it is being used across a range of projects, including the 50</w:t>
      </w:r>
      <w:r w:rsidRPr="00302CD9">
        <w:rPr>
          <w:rFonts w:ascii="Verdana" w:hAnsi="Verdana"/>
          <w:sz w:val="20"/>
          <w:szCs w:val="20"/>
          <w:vertAlign w:val="superscript"/>
        </w:rPr>
        <w:t>th</w:t>
      </w:r>
      <w:r w:rsidRPr="00302CD9">
        <w:rPr>
          <w:rFonts w:ascii="Verdana" w:hAnsi="Verdana"/>
          <w:sz w:val="20"/>
          <w:szCs w:val="20"/>
        </w:rPr>
        <w:t xml:space="preserve"> anniversary edition of the Grateful Dead’s album </w:t>
      </w:r>
      <w:r w:rsidRPr="00302CD9">
        <w:rPr>
          <w:rFonts w:ascii="Verdana" w:hAnsi="Verdana"/>
          <w:i/>
          <w:iCs/>
          <w:sz w:val="20"/>
          <w:szCs w:val="20"/>
        </w:rPr>
        <w:t>From The Mars Hotel</w:t>
      </w:r>
      <w:r w:rsidRPr="00302CD9">
        <w:rPr>
          <w:rFonts w:ascii="Verdana" w:hAnsi="Verdana"/>
          <w:sz w:val="20"/>
          <w:szCs w:val="20"/>
        </w:rPr>
        <w:t>.</w:t>
      </w:r>
    </w:p>
    <w:p w14:paraId="2ED776E5"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Airshow’s Founder and Chief Engineer David Glasser says: “We are long-term users of Prism Sound technology and also have a Lyra audio interface in our production room. The Dream ADA-128 is replacing an ADA-8XR converter that we have had for some years. We were not unhappy with the ADA-</w:t>
      </w:r>
      <w:proofErr w:type="gramStart"/>
      <w:r w:rsidRPr="00302CD9">
        <w:rPr>
          <w:rFonts w:ascii="Verdana" w:hAnsi="Verdana"/>
          <w:sz w:val="20"/>
          <w:szCs w:val="20"/>
        </w:rPr>
        <w:t>8XR</w:t>
      </w:r>
      <w:proofErr w:type="gramEnd"/>
      <w:r w:rsidRPr="00302CD9">
        <w:rPr>
          <w:rFonts w:ascii="Verdana" w:hAnsi="Verdana"/>
          <w:sz w:val="20"/>
          <w:szCs w:val="20"/>
        </w:rPr>
        <w:t xml:space="preserve"> but we did feel it was time to upgrade to newer technology that supported Dante networking.”</w:t>
      </w:r>
    </w:p>
    <w:p w14:paraId="1AF90A3B" w14:textId="77777777" w:rsidR="007E029A" w:rsidRPr="00302CD9" w:rsidRDefault="007E029A" w:rsidP="007E029A">
      <w:pPr>
        <w:spacing w:line="276" w:lineRule="auto"/>
        <w:jc w:val="both"/>
        <w:rPr>
          <w:rFonts w:ascii="Verdana" w:eastAsia="Calibri" w:hAnsi="Verdana"/>
          <w:sz w:val="20"/>
          <w:szCs w:val="20"/>
        </w:rPr>
      </w:pPr>
      <w:r w:rsidRPr="00302CD9">
        <w:rPr>
          <w:rFonts w:ascii="Verdana" w:eastAsia="Calibri" w:hAnsi="Verdana"/>
          <w:sz w:val="20"/>
          <w:szCs w:val="20"/>
        </w:rPr>
        <w:t>Designed to suit the needs of a wide range of audio professionals, Prism Sound’s Dream ADA-128 is a modular audio conversion system offering up to 128 channels of 32-bit A/D and D/A conversion. It is both a conversion system and a high-performance, networkable audio distribution and processing system, with a flexible 2RU mainframe that can be fitted with up to 16 analogue and digital IO modules (each of which nominally provides eight input or output ports, or both). Up to four host modules provide bidirectional multi-channel connections to host computers, workstations, networks etc, with the ADA-128 providing free routing between all of these inputs and outputs under detailed user control, as well as a wide range of processing functions.</w:t>
      </w:r>
    </w:p>
    <w:p w14:paraId="5F0A4782"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Airshow Mastering’s new ADA-128 will play a key role in its future plans, which include adding Dolby Atmos mastering to the services it offers.</w:t>
      </w:r>
    </w:p>
    <w:p w14:paraId="28662A68"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“It will be one of the main building blocks for our new Dolby Atmos set up,” he explains. “The bulk of the work we do is archiving and mastering, but I am intrigued by Dolby Atmos and very keen to experiment with the format, which is why we are planning an expansion into this area.”</w:t>
      </w:r>
    </w:p>
    <w:p w14:paraId="7275ABFF"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 xml:space="preserve">Located in a secluded mountain property close to Boulder, Airshow Mastering opened in 1983 in a TEC-Award nominated studio that was designed by Sam Berkow of SIA Acoustics. It is equipped with a </w:t>
      </w:r>
      <w:proofErr w:type="spellStart"/>
      <w:r w:rsidRPr="00302CD9">
        <w:rPr>
          <w:rFonts w:ascii="Verdana" w:hAnsi="Verdana"/>
          <w:sz w:val="20"/>
          <w:szCs w:val="20"/>
        </w:rPr>
        <w:t>Maselec</w:t>
      </w:r>
      <w:proofErr w:type="spellEnd"/>
      <w:r w:rsidRPr="00302CD9">
        <w:rPr>
          <w:rFonts w:ascii="Verdana" w:hAnsi="Verdana"/>
          <w:sz w:val="20"/>
          <w:szCs w:val="20"/>
        </w:rPr>
        <w:t xml:space="preserve"> MTC-6 5.1 analogue transfer and monitor console, a 5.1 monitoring system based around Dunlavy speakers with Ayre Acoustics amps and dual Paradigm Servo-15 subs, and various workstations including Sonic Studio </w:t>
      </w:r>
      <w:proofErr w:type="spellStart"/>
      <w:r w:rsidRPr="00302CD9">
        <w:rPr>
          <w:rFonts w:ascii="Verdana" w:hAnsi="Verdana"/>
          <w:sz w:val="20"/>
          <w:szCs w:val="20"/>
        </w:rPr>
        <w:t>soundBlade</w:t>
      </w:r>
      <w:proofErr w:type="spellEnd"/>
      <w:r w:rsidRPr="00302CD9">
        <w:rPr>
          <w:rFonts w:ascii="Verdana" w:hAnsi="Verdana"/>
          <w:sz w:val="20"/>
          <w:szCs w:val="20"/>
        </w:rPr>
        <w:t xml:space="preserve">, </w:t>
      </w:r>
      <w:proofErr w:type="spellStart"/>
      <w:r w:rsidRPr="00302CD9">
        <w:rPr>
          <w:rFonts w:ascii="Verdana" w:hAnsi="Verdana"/>
          <w:sz w:val="20"/>
          <w:szCs w:val="20"/>
        </w:rPr>
        <w:t>ProTools</w:t>
      </w:r>
      <w:proofErr w:type="spellEnd"/>
      <w:r w:rsidRPr="00302CD9">
        <w:rPr>
          <w:rFonts w:ascii="Verdana" w:hAnsi="Verdana"/>
          <w:sz w:val="20"/>
          <w:szCs w:val="20"/>
        </w:rPr>
        <w:t>, and Sony Sonoma.</w:t>
      </w:r>
    </w:p>
    <w:p w14:paraId="27545C23"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 xml:space="preserve">The Prism Sound Lyra audio interface, which was added in 2021, allows Airshow Mastering to offer clients a transfer rate of 192k. The interface has Prism Sound’s </w:t>
      </w:r>
      <w:proofErr w:type="spellStart"/>
      <w:r w:rsidRPr="00302CD9">
        <w:rPr>
          <w:rFonts w:ascii="Verdana" w:hAnsi="Verdana"/>
          <w:sz w:val="20"/>
          <w:szCs w:val="20"/>
        </w:rPr>
        <w:t>Verifile</w:t>
      </w:r>
      <w:proofErr w:type="spellEnd"/>
      <w:r w:rsidRPr="00302CD9">
        <w:rPr>
          <w:rFonts w:ascii="Verdana" w:hAnsi="Verdana"/>
          <w:sz w:val="20"/>
          <w:szCs w:val="20"/>
        </w:rPr>
        <w:t xml:space="preserve"> software installed, which enables computer audio recordings to be quickly checked for a wide range of errors and dropouts, without any compromise in the audio content or any additional metadata.</w:t>
      </w:r>
    </w:p>
    <w:p w14:paraId="6A5F5FFD"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lastRenderedPageBreak/>
        <w:t>Glasser says he is delighted with the sound of the new ADA-128, and believes it is equally as precise and clean as his previous ADA-8XR converter – to the extent that he can’t tell the difference between the two units.</w:t>
      </w:r>
    </w:p>
    <w:p w14:paraId="67F24C5E"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“Our ADA-128 is configured with 16 analogue and 16 AES IO,” he says. “We also have a Dante card installed and I’m loving that. It’s my first foray into the Dante world and I can certainly see the benefits of having everything networked. At present I just have a direct connection between the ADA-128 and my main computer, but there are many ways in which this can be extended in the future.”</w:t>
      </w:r>
    </w:p>
    <w:p w14:paraId="55689BB9"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Glasser adds that he is also impressed by the ADA-128’s web control interface, which allows him to house the converter in the machine room and make changes to its settings from his laptop in the studio.</w:t>
      </w:r>
    </w:p>
    <w:p w14:paraId="292ADF6D" w14:textId="77777777" w:rsidR="007E029A" w:rsidRPr="00302CD9" w:rsidRDefault="007E029A" w:rsidP="007E029A">
      <w:pPr>
        <w:spacing w:line="276" w:lineRule="auto"/>
        <w:jc w:val="both"/>
        <w:rPr>
          <w:rFonts w:ascii="Verdana" w:hAnsi="Verdana"/>
          <w:sz w:val="20"/>
          <w:szCs w:val="20"/>
        </w:rPr>
      </w:pPr>
      <w:r w:rsidRPr="00302CD9">
        <w:rPr>
          <w:rFonts w:ascii="Verdana" w:hAnsi="Verdana"/>
          <w:sz w:val="20"/>
          <w:szCs w:val="20"/>
        </w:rPr>
        <w:t>“It’s so convenient,” he says. “It may not sound like much but for me that’s a big deal. The software is laid out in such a clear way that you can see at a glance what you need to do without having to get up out of your seat. It’s fabulous and it is making life much easier.”</w:t>
      </w:r>
    </w:p>
    <w:p w14:paraId="6CCA1C8E" w14:textId="5303DA9D" w:rsidR="007E029A" w:rsidRPr="005D0479" w:rsidRDefault="007E029A" w:rsidP="005D0479">
      <w:pPr>
        <w:spacing w:line="276" w:lineRule="auto"/>
        <w:jc w:val="both"/>
        <w:rPr>
          <w:rFonts w:ascii="Verdana" w:hAnsi="Verdana"/>
          <w:sz w:val="20"/>
          <w:szCs w:val="20"/>
        </w:rPr>
      </w:pPr>
      <w:r w:rsidRPr="005D0479">
        <w:rPr>
          <w:rFonts w:ascii="Verdana" w:hAnsi="Verdana"/>
          <w:sz w:val="20"/>
          <w:szCs w:val="20"/>
        </w:rPr>
        <w:t>Airshow Mastering customers include some of the biggest names in the music industry and projects completed at the facility have won numerous GRAMMY awards and nominations. In recent months Glasser has been mastering a number of 50</w:t>
      </w:r>
      <w:r w:rsidRPr="005D0479">
        <w:rPr>
          <w:rFonts w:ascii="Verdana" w:hAnsi="Verdana"/>
          <w:sz w:val="20"/>
          <w:szCs w:val="20"/>
          <w:vertAlign w:val="superscript"/>
        </w:rPr>
        <w:t>th</w:t>
      </w:r>
      <w:r w:rsidRPr="005D0479">
        <w:rPr>
          <w:rFonts w:ascii="Verdana" w:hAnsi="Verdana"/>
          <w:sz w:val="20"/>
          <w:szCs w:val="20"/>
        </w:rPr>
        <w:t xml:space="preserve"> Anniversary edition albums for The Grateful Dead and working on their videos and live shows. He has also mastered </w:t>
      </w:r>
      <w:r w:rsidR="008A740A" w:rsidRPr="00825A74">
        <w:rPr>
          <w:rFonts w:ascii="Verdana" w:eastAsia="Times New Roman" w:hAnsi="Verdana"/>
          <w:i/>
          <w:iCs/>
          <w:sz w:val="20"/>
          <w:szCs w:val="20"/>
        </w:rPr>
        <w:t>Passage Du Desir</w:t>
      </w:r>
      <w:r w:rsidR="008A740A" w:rsidRPr="005D0479">
        <w:rPr>
          <w:rFonts w:ascii="Verdana" w:eastAsia="Times New Roman" w:hAnsi="Verdana"/>
          <w:sz w:val="20"/>
          <w:szCs w:val="20"/>
        </w:rPr>
        <w:t xml:space="preserve"> by Sturgill Simpson (under the name Johnny Blue Skies), which was released earlier this month; </w:t>
      </w:r>
      <w:r w:rsidRPr="005D0479">
        <w:rPr>
          <w:rFonts w:ascii="Verdana" w:hAnsi="Verdana"/>
          <w:sz w:val="20"/>
          <w:szCs w:val="20"/>
        </w:rPr>
        <w:t>an album of new material from The Grateful Dead’s lyricist Robert Hunter</w:t>
      </w:r>
      <w:r w:rsidR="008A740A" w:rsidRPr="005D0479">
        <w:rPr>
          <w:rFonts w:ascii="Verdana" w:hAnsi="Verdana"/>
          <w:sz w:val="20"/>
          <w:szCs w:val="20"/>
        </w:rPr>
        <w:t xml:space="preserve">, </w:t>
      </w:r>
      <w:r w:rsidRPr="005D0479">
        <w:rPr>
          <w:rFonts w:ascii="Verdana" w:hAnsi="Verdana"/>
          <w:sz w:val="20"/>
          <w:szCs w:val="20"/>
        </w:rPr>
        <w:t>and an album for songwriters Dave Al</w:t>
      </w:r>
      <w:r w:rsidR="005D0479" w:rsidRPr="005D0479">
        <w:rPr>
          <w:rFonts w:ascii="Verdana" w:hAnsi="Verdana"/>
          <w:sz w:val="20"/>
          <w:szCs w:val="20"/>
        </w:rPr>
        <w:t>vin</w:t>
      </w:r>
      <w:r w:rsidRPr="005D0479">
        <w:rPr>
          <w:rFonts w:ascii="Verdana" w:hAnsi="Verdana"/>
          <w:sz w:val="20"/>
          <w:szCs w:val="20"/>
        </w:rPr>
        <w:t xml:space="preserve"> and Jimmy D</w:t>
      </w:r>
      <w:r w:rsidR="005D0479" w:rsidRPr="005D0479">
        <w:rPr>
          <w:rFonts w:ascii="Verdana" w:hAnsi="Verdana"/>
          <w:sz w:val="20"/>
          <w:szCs w:val="20"/>
        </w:rPr>
        <w:t>al</w:t>
      </w:r>
      <w:r w:rsidRPr="005D0479">
        <w:rPr>
          <w:rFonts w:ascii="Verdana" w:hAnsi="Verdana"/>
          <w:sz w:val="20"/>
          <w:szCs w:val="20"/>
        </w:rPr>
        <w:t>e Gilm</w:t>
      </w:r>
      <w:r w:rsidR="005D0479" w:rsidRPr="005D0479">
        <w:rPr>
          <w:rFonts w:ascii="Verdana" w:hAnsi="Verdana"/>
          <w:sz w:val="20"/>
          <w:szCs w:val="20"/>
        </w:rPr>
        <w:t>o</w:t>
      </w:r>
      <w:r w:rsidRPr="005D0479">
        <w:rPr>
          <w:rFonts w:ascii="Verdana" w:hAnsi="Verdana"/>
          <w:sz w:val="20"/>
          <w:szCs w:val="20"/>
        </w:rPr>
        <w:t>ur</w:t>
      </w:r>
      <w:r w:rsidR="005D0479" w:rsidRPr="005D0479">
        <w:rPr>
          <w:rFonts w:ascii="Verdana" w:hAnsi="Verdana"/>
          <w:sz w:val="20"/>
          <w:szCs w:val="20"/>
        </w:rPr>
        <w:t xml:space="preserve"> </w:t>
      </w:r>
      <w:r w:rsidRPr="005D0479">
        <w:rPr>
          <w:rFonts w:ascii="Verdana" w:hAnsi="Verdana"/>
          <w:sz w:val="20"/>
          <w:szCs w:val="20"/>
        </w:rPr>
        <w:t>who teamed up for this project.</w:t>
      </w:r>
    </w:p>
    <w:p w14:paraId="7FA66BC1" w14:textId="77777777" w:rsidR="007E029A" w:rsidRDefault="007E029A" w:rsidP="007E029A">
      <w:pPr>
        <w:spacing w:line="276" w:lineRule="auto"/>
        <w:jc w:val="both"/>
        <w:rPr>
          <w:rFonts w:ascii="Verdana" w:hAnsi="Verdana"/>
          <w:b/>
          <w:bCs/>
          <w:sz w:val="20"/>
          <w:szCs w:val="20"/>
        </w:rPr>
      </w:pPr>
      <w:r w:rsidRPr="00302CD9">
        <w:rPr>
          <w:rFonts w:ascii="Verdana" w:hAnsi="Verdana"/>
          <w:b/>
          <w:bCs/>
          <w:sz w:val="20"/>
          <w:szCs w:val="20"/>
        </w:rPr>
        <w:t xml:space="preserve">For more information about Airshow Mastering, please visit </w:t>
      </w:r>
    </w:p>
    <w:p w14:paraId="20B66A20" w14:textId="6EC56F9C" w:rsidR="007E029A" w:rsidRPr="00302CD9" w:rsidRDefault="00000000" w:rsidP="007E029A">
      <w:pPr>
        <w:spacing w:line="276" w:lineRule="auto"/>
        <w:jc w:val="both"/>
        <w:rPr>
          <w:rFonts w:ascii="Verdana" w:hAnsi="Verdana"/>
          <w:b/>
          <w:bCs/>
          <w:sz w:val="20"/>
          <w:szCs w:val="20"/>
        </w:rPr>
      </w:pPr>
      <w:hyperlink r:id="rId9" w:history="1">
        <w:r w:rsidR="007E029A" w:rsidRPr="004E634F">
          <w:rPr>
            <w:rStyle w:val="Hyperlink"/>
            <w:rFonts w:ascii="Verdana" w:hAnsi="Verdana"/>
            <w:b/>
            <w:bCs/>
            <w:sz w:val="20"/>
            <w:szCs w:val="20"/>
          </w:rPr>
          <w:t>www.airshowmastering.com</w:t>
        </w:r>
      </w:hyperlink>
    </w:p>
    <w:p w14:paraId="11120EE4" w14:textId="77777777" w:rsidR="007E029A" w:rsidRPr="00302CD9" w:rsidRDefault="007E029A" w:rsidP="007E029A">
      <w:pPr>
        <w:spacing w:line="276" w:lineRule="auto"/>
        <w:jc w:val="center"/>
        <w:rPr>
          <w:rFonts w:ascii="Verdana" w:hAnsi="Verdana"/>
          <w:b/>
          <w:bCs/>
          <w:sz w:val="20"/>
          <w:szCs w:val="20"/>
        </w:rPr>
      </w:pPr>
      <w:r w:rsidRPr="00302CD9">
        <w:rPr>
          <w:rFonts w:ascii="Verdana" w:hAnsi="Verdana"/>
          <w:b/>
          <w:bCs/>
          <w:sz w:val="20"/>
          <w:szCs w:val="20"/>
        </w:rPr>
        <w:t>-ends-</w:t>
      </w:r>
    </w:p>
    <w:p w14:paraId="1754EBA3" w14:textId="77777777" w:rsidR="007E029A" w:rsidRDefault="007E029A" w:rsidP="00CE1151">
      <w:pPr>
        <w:spacing w:after="0" w:line="276" w:lineRule="auto"/>
        <w:jc w:val="both"/>
        <w:rPr>
          <w:rFonts w:ascii="Verdana" w:hAnsi="Verdana"/>
          <w:sz w:val="20"/>
          <w:szCs w:val="20"/>
        </w:rPr>
      </w:pPr>
    </w:p>
    <w:p w14:paraId="5B375465" w14:textId="332B186D" w:rsidR="00CE1151" w:rsidRPr="00CE1151" w:rsidRDefault="00CE1151" w:rsidP="00CE1151">
      <w:pPr>
        <w:spacing w:after="0" w:line="276" w:lineRule="auto"/>
        <w:jc w:val="both"/>
        <w:rPr>
          <w:rFonts w:ascii="Verdana" w:eastAsia="Times New Roman" w:hAnsi="Verdana" w:cs="Times New Roman"/>
          <w:b/>
          <w:kern w:val="0"/>
          <w:sz w:val="20"/>
          <w:szCs w:val="20"/>
          <w:lang w:val="en-US"/>
          <w14:ligatures w14:val="none"/>
        </w:rPr>
      </w:pPr>
      <w:r w:rsidRPr="00CE1151">
        <w:rPr>
          <w:rFonts w:ascii="Verdana" w:eastAsia="Times New Roman" w:hAnsi="Verdana" w:cs="Times New Roman"/>
          <w:b/>
          <w:bCs/>
          <w:kern w:val="0"/>
          <w:sz w:val="20"/>
          <w:szCs w:val="20"/>
          <w14:ligatures w14:val="none"/>
        </w:rPr>
        <w:t>About Prism Sound</w:t>
      </w:r>
      <w:r w:rsidRPr="00CE1151">
        <w:rPr>
          <w:rFonts w:ascii="Verdana" w:eastAsia="Times New Roman" w:hAnsi="Verdana" w:cs="Times New Roman"/>
          <w:b/>
          <w:kern w:val="0"/>
          <w:sz w:val="20"/>
          <w:szCs w:val="20"/>
          <w:lang w:val="en-US"/>
          <w14:ligatures w14:val="none"/>
        </w:rPr>
        <w:t xml:space="preserve"> </w:t>
      </w:r>
    </w:p>
    <w:p w14:paraId="74AD8FBD" w14:textId="77777777" w:rsidR="00CE1151" w:rsidRPr="00CE1151" w:rsidRDefault="00CE1151" w:rsidP="00CE1151">
      <w:pPr>
        <w:autoSpaceDE w:val="0"/>
        <w:autoSpaceDN w:val="0"/>
        <w:adjustRightInd w:val="0"/>
        <w:spacing w:after="0" w:line="276" w:lineRule="auto"/>
        <w:jc w:val="both"/>
        <w:rPr>
          <w:rFonts w:ascii="Verdana" w:eastAsia="Calibri" w:hAnsi="Verdana" w:cs="Times New Roman"/>
          <w:kern w:val="0"/>
          <w:sz w:val="20"/>
          <w:szCs w:val="20"/>
          <w14:ligatures w14:val="none"/>
        </w:rPr>
      </w:pPr>
      <w:r w:rsidRPr="00CE1151">
        <w:rPr>
          <w:rFonts w:ascii="Verdana" w:eastAsia="Times New Roman" w:hAnsi="Verdana" w:cs="Times New Roman"/>
          <w:kern w:val="0"/>
          <w:sz w:val="20"/>
          <w:szCs w:val="20"/>
          <w:lang w:val="en-US"/>
          <w14:ligatures w14:val="none"/>
        </w:rPr>
        <w:t xml:space="preserve">Founded in 1987, Prism Sound manufacture professional digital audio equipment for the international broadcast, film and music production sectors. The company's products </w:t>
      </w:r>
      <w:r w:rsidRPr="00CE1151">
        <w:rPr>
          <w:rFonts w:ascii="Verdana" w:hAnsi="Verdana" w:cs="Arial"/>
          <w:kern w:val="0"/>
          <w:sz w:val="20"/>
          <w:szCs w:val="20"/>
          <w:lang w:eastAsia="en-GB"/>
          <w14:ligatures w14:val="none"/>
        </w:rPr>
        <w:t xml:space="preserve">are renowned for their </w:t>
      </w:r>
      <w:r w:rsidRPr="00CE1151">
        <w:rPr>
          <w:rFonts w:ascii="Verdana" w:eastAsia="Calibri" w:hAnsi="Verdana" w:cs="Times New Roman"/>
          <w:kern w:val="0"/>
          <w:sz w:val="20"/>
          <w:szCs w:val="20"/>
          <w14:ligatures w14:val="none"/>
        </w:rPr>
        <w:t xml:space="preserve">exceptional audio quality and are the converters and interfaces of choice for many of the world’s top artists, producers, composers, mixing and mastering engineers. They are also the mainstay of many internationally acclaimed audio facilities including Metropolis Studios, Sony, </w:t>
      </w:r>
      <w:r w:rsidRPr="00CE1151">
        <w:rPr>
          <w:rFonts w:ascii="Verdana" w:eastAsia="Calibri" w:hAnsi="Verdana" w:cs="Times New Roman"/>
          <w:kern w:val="0"/>
          <w:sz w:val="20"/>
          <w:szCs w:val="20"/>
          <w:lang w:val="en-US"/>
          <w14:ligatures w14:val="none"/>
        </w:rPr>
        <w:t>ESPN, the Library of Congress and Walt Disney.</w:t>
      </w:r>
      <w:r w:rsidRPr="00CE1151">
        <w:rPr>
          <w:rFonts w:ascii="Verdana" w:eastAsia="Calibri" w:hAnsi="Verdana" w:cs="Times New Roman"/>
          <w:kern w:val="0"/>
          <w:sz w:val="20"/>
          <w:szCs w:val="20"/>
          <w14:ligatures w14:val="none"/>
        </w:rPr>
        <w:t xml:space="preserve"> </w:t>
      </w:r>
      <w:r w:rsidRPr="00CE1151">
        <w:rPr>
          <w:rFonts w:ascii="Verdana" w:hAnsi="Verdana" w:cs="Arial"/>
          <w:kern w:val="0"/>
          <w:sz w:val="20"/>
          <w:szCs w:val="20"/>
          <w:lang w:eastAsia="en-GB"/>
          <w14:ligatures w14:val="none"/>
        </w:rPr>
        <w:t xml:space="preserve">Prism Sound also produces </w:t>
      </w:r>
      <w:proofErr w:type="spellStart"/>
      <w:r w:rsidRPr="00CE1151">
        <w:rPr>
          <w:rFonts w:ascii="Verdana" w:hAnsi="Verdana" w:cs="Arial"/>
          <w:kern w:val="0"/>
          <w:sz w:val="20"/>
          <w:szCs w:val="20"/>
          <w:lang w:eastAsia="en-GB"/>
          <w14:ligatures w14:val="none"/>
        </w:rPr>
        <w:t>SADiE</w:t>
      </w:r>
      <w:proofErr w:type="spellEnd"/>
      <w:r w:rsidRPr="00CE1151">
        <w:rPr>
          <w:rFonts w:ascii="Verdana" w:hAnsi="Verdana" w:cs="Arial"/>
          <w:kern w:val="0"/>
          <w:sz w:val="20"/>
          <w:szCs w:val="20"/>
          <w:lang w:eastAsia="en-GB"/>
          <w14:ligatures w14:val="none"/>
        </w:rPr>
        <w:t xml:space="preserve"> audio production workstation software, which is used by major national broadcasters such as the BBC and Radio France, as well as many of the world's leading mastering houses and classical and live music recording engineers.</w:t>
      </w:r>
    </w:p>
    <w:p w14:paraId="417038D3"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p>
    <w:p w14:paraId="0940D78A"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r w:rsidRPr="00CE1151">
        <w:rPr>
          <w:rFonts w:ascii="Verdana" w:eastAsia="Times New Roman" w:hAnsi="Verdana" w:cs="Times New Roman"/>
          <w:kern w:val="0"/>
          <w:sz w:val="20"/>
          <w:szCs w:val="20"/>
          <w:lang w:val="en-US"/>
          <w14:ligatures w14:val="none"/>
        </w:rPr>
        <w:t xml:space="preserve">For more information: </w:t>
      </w:r>
      <w:hyperlink r:id="rId10" w:history="1">
        <w:r w:rsidRPr="00CE1151">
          <w:rPr>
            <w:rFonts w:ascii="Verdana" w:eastAsia="Times New Roman" w:hAnsi="Verdana" w:cs="Times New Roman"/>
            <w:color w:val="0000FF"/>
            <w:kern w:val="0"/>
            <w:sz w:val="20"/>
            <w:szCs w:val="20"/>
            <w:u w:val="single"/>
            <w:lang w:val="en-US"/>
            <w14:ligatures w14:val="none"/>
          </w:rPr>
          <w:t>www.prismsound.com</w:t>
        </w:r>
      </w:hyperlink>
    </w:p>
    <w:p w14:paraId="1799774B"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Tel:</w:t>
      </w:r>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Arial"/>
          <w:kern w:val="0"/>
          <w:sz w:val="20"/>
          <w:szCs w:val="20"/>
          <w14:ligatures w14:val="none"/>
        </w:rPr>
        <w:t>+44 (0) 1353 648888</w:t>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p>
    <w:p w14:paraId="75822786"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 xml:space="preserve">Email: </w:t>
      </w:r>
      <w:hyperlink r:id="rId11" w:history="1">
        <w:r w:rsidRPr="00CE1151">
          <w:rPr>
            <w:rFonts w:ascii="Verdana" w:eastAsia="Times New Roman" w:hAnsi="Verdana" w:cs="Times New Roman"/>
            <w:color w:val="0000FF"/>
            <w:kern w:val="0"/>
            <w:sz w:val="20"/>
            <w:szCs w:val="20"/>
            <w:u w:val="single"/>
            <w14:ligatures w14:val="none"/>
          </w:rPr>
          <w:t>sales@prismsound.com</w:t>
        </w:r>
      </w:hyperlink>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p>
    <w:p w14:paraId="1D333120" w14:textId="77777777" w:rsidR="00CE1151" w:rsidRPr="00CE1151" w:rsidRDefault="00CE1151" w:rsidP="00CE1151">
      <w:pPr>
        <w:spacing w:after="0" w:line="276" w:lineRule="auto"/>
        <w:jc w:val="both"/>
        <w:rPr>
          <w:rFonts w:ascii="Verdana" w:eastAsia="Times New Roman" w:hAnsi="Verdana" w:cs="Times New Roman"/>
          <w:b/>
          <w:kern w:val="0"/>
          <w:sz w:val="20"/>
          <w:szCs w:val="20"/>
          <w14:ligatures w14:val="none"/>
        </w:rPr>
      </w:pPr>
      <w:r w:rsidRPr="00CE1151">
        <w:rPr>
          <w:rFonts w:ascii="Verdana" w:eastAsia="Times New Roman" w:hAnsi="Verdana" w:cs="Times New Roman"/>
          <w:kern w:val="0"/>
          <w:sz w:val="20"/>
          <w:szCs w:val="20"/>
          <w14:ligatures w14:val="none"/>
        </w:rPr>
        <w:lastRenderedPageBreak/>
        <w:br/>
      </w:r>
      <w:r w:rsidRPr="00CE1151">
        <w:rPr>
          <w:rFonts w:ascii="Verdana" w:eastAsia="Times New Roman" w:hAnsi="Verdana" w:cs="Times New Roman"/>
          <w:b/>
          <w:kern w:val="0"/>
          <w:sz w:val="20"/>
          <w:szCs w:val="20"/>
          <w14:ligatures w14:val="none"/>
        </w:rPr>
        <w:t>Press contact:</w:t>
      </w:r>
    </w:p>
    <w:p w14:paraId="4FF04C66"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Sue Sillitoe</w:t>
      </w:r>
      <w:r w:rsidRPr="00CE1151">
        <w:rPr>
          <w:rFonts w:ascii="Verdana" w:eastAsia="Times" w:hAnsi="Verdana" w:cs="Times New Roman"/>
          <w:kern w:val="0"/>
          <w:sz w:val="20"/>
          <w:szCs w:val="20"/>
          <w:lang w:val="en-US"/>
          <w14:ligatures w14:val="none"/>
        </w:rPr>
        <w:tab/>
      </w:r>
    </w:p>
    <w:p w14:paraId="50AFD299" w14:textId="77777777" w:rsidR="00CE1151" w:rsidRPr="00CE1151" w:rsidRDefault="00CE1151" w:rsidP="00CE1151">
      <w:pPr>
        <w:spacing w:after="0" w:line="276" w:lineRule="auto"/>
        <w:jc w:val="both"/>
        <w:rPr>
          <w:rFonts w:ascii="Verdana" w:eastAsia="Times" w:hAnsi="Verdana" w:cs="Times New Roman"/>
          <w:kern w:val="0"/>
          <w:sz w:val="20"/>
          <w:szCs w:val="20"/>
          <w:lang w:val="fr-FR"/>
          <w14:ligatures w14:val="none"/>
        </w:rPr>
      </w:pPr>
      <w:r w:rsidRPr="00CE1151">
        <w:rPr>
          <w:rFonts w:ascii="Verdana" w:eastAsia="Times" w:hAnsi="Verdana" w:cs="Times New Roman"/>
          <w:kern w:val="0"/>
          <w:sz w:val="20"/>
          <w:szCs w:val="20"/>
          <w:lang w:val="en-US"/>
          <w14:ligatures w14:val="none"/>
        </w:rPr>
        <w:t>White Noise PR</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042F26DB"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Tel: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+44 (0) 1666 500142</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1FF248EC"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Mobile: +44 (0) 7798 621891</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2CE44367" w14:textId="77777777" w:rsidR="00CE1151" w:rsidRPr="00CE1151" w:rsidRDefault="00CE1151" w:rsidP="00CE1151">
      <w:pPr>
        <w:spacing w:after="0" w:line="276" w:lineRule="auto"/>
        <w:jc w:val="both"/>
        <w:rPr>
          <w:rFonts w:ascii="Verdana" w:eastAsia="Times" w:hAnsi="Verdana" w:cs="Times New Roman"/>
          <w:kern w:val="0"/>
          <w:sz w:val="20"/>
          <w:szCs w:val="20"/>
          <w14:ligatures w14:val="none"/>
        </w:rPr>
      </w:pPr>
      <w:r w:rsidRPr="00CE1151">
        <w:rPr>
          <w:rFonts w:ascii="Verdana" w:eastAsia="Times" w:hAnsi="Verdana" w:cs="Times New Roman"/>
          <w:kern w:val="0"/>
          <w:sz w:val="20"/>
          <w:szCs w:val="20"/>
          <w:lang w:val="en-US"/>
          <w14:ligatures w14:val="none"/>
        </w:rPr>
        <w:t>Email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sue@whitenoisepr.co.uk</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4BFA8CB3"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p>
    <w:p w14:paraId="7FF65011" w14:textId="77777777" w:rsidR="00107957" w:rsidRPr="006C6600" w:rsidRDefault="00107957" w:rsidP="006C6600">
      <w:pPr>
        <w:spacing w:line="276" w:lineRule="auto"/>
        <w:jc w:val="both"/>
        <w:rPr>
          <w:rFonts w:ascii="Verdana" w:hAnsi="Verdana"/>
          <w:sz w:val="20"/>
          <w:szCs w:val="20"/>
        </w:rPr>
      </w:pPr>
    </w:p>
    <w:sectPr w:rsidR="00107957" w:rsidRPr="006C660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BE3B" w14:textId="77777777" w:rsidR="00A076C3" w:rsidRDefault="00A076C3" w:rsidP="00CE1151">
      <w:pPr>
        <w:spacing w:after="0" w:line="240" w:lineRule="auto"/>
      </w:pPr>
      <w:r>
        <w:separator/>
      </w:r>
    </w:p>
  </w:endnote>
  <w:endnote w:type="continuationSeparator" w:id="0">
    <w:p w14:paraId="3D089837" w14:textId="77777777" w:rsidR="00A076C3" w:rsidRDefault="00A076C3" w:rsidP="00CE1151">
      <w:pPr>
        <w:spacing w:after="0" w:line="240" w:lineRule="auto"/>
      </w:pPr>
      <w:r>
        <w:continuationSeparator/>
      </w:r>
    </w:p>
  </w:endnote>
  <w:endnote w:type="continuationNotice" w:id="1">
    <w:p w14:paraId="3E79457F" w14:textId="77777777" w:rsidR="00A076C3" w:rsidRDefault="00A07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C973" w14:textId="77777777" w:rsidR="00A076C3" w:rsidRDefault="00A076C3" w:rsidP="00CE1151">
      <w:pPr>
        <w:spacing w:after="0" w:line="240" w:lineRule="auto"/>
      </w:pPr>
      <w:r>
        <w:separator/>
      </w:r>
    </w:p>
  </w:footnote>
  <w:footnote w:type="continuationSeparator" w:id="0">
    <w:p w14:paraId="2ADE2A17" w14:textId="77777777" w:rsidR="00A076C3" w:rsidRDefault="00A076C3" w:rsidP="00CE1151">
      <w:pPr>
        <w:spacing w:after="0" w:line="240" w:lineRule="auto"/>
      </w:pPr>
      <w:r>
        <w:continuationSeparator/>
      </w:r>
    </w:p>
  </w:footnote>
  <w:footnote w:type="continuationNotice" w:id="1">
    <w:p w14:paraId="5A0D1BA2" w14:textId="77777777" w:rsidR="00A076C3" w:rsidRDefault="00A07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5C42" w14:textId="5F4F8537" w:rsidR="00CE1151" w:rsidRDefault="00CE1151" w:rsidP="00CE1151">
    <w:pPr>
      <w:pStyle w:val="Header"/>
      <w:jc w:val="center"/>
    </w:pPr>
    <w:r>
      <w:rPr>
        <w:noProof/>
      </w:rPr>
      <w:drawing>
        <wp:inline distT="0" distB="0" distL="0" distR="0" wp14:anchorId="08B675C9" wp14:editId="5AD15B96">
          <wp:extent cx="3048000" cy="7620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14:paraId="04446D26" w14:textId="77777777" w:rsidR="00CE1151" w:rsidRDefault="00CE1151" w:rsidP="00CE1151">
    <w:pPr>
      <w:pStyle w:val="Header"/>
      <w:jc w:val="center"/>
    </w:pPr>
  </w:p>
  <w:p w14:paraId="5A508059" w14:textId="77777777" w:rsidR="00CE1151" w:rsidRDefault="00CE1151" w:rsidP="00CE115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4D"/>
    <w:rsid w:val="0000011D"/>
    <w:rsid w:val="00004034"/>
    <w:rsid w:val="00020B8A"/>
    <w:rsid w:val="00023C5E"/>
    <w:rsid w:val="0004196A"/>
    <w:rsid w:val="000447E5"/>
    <w:rsid w:val="000621DD"/>
    <w:rsid w:val="00072B1D"/>
    <w:rsid w:val="00091A99"/>
    <w:rsid w:val="000A393E"/>
    <w:rsid w:val="001047A5"/>
    <w:rsid w:val="00107957"/>
    <w:rsid w:val="00127C5B"/>
    <w:rsid w:val="00182220"/>
    <w:rsid w:val="001960B2"/>
    <w:rsid w:val="001B0C4D"/>
    <w:rsid w:val="001D18AA"/>
    <w:rsid w:val="001F347E"/>
    <w:rsid w:val="002367FA"/>
    <w:rsid w:val="002374EA"/>
    <w:rsid w:val="002411AC"/>
    <w:rsid w:val="00252B03"/>
    <w:rsid w:val="00266DBD"/>
    <w:rsid w:val="00282123"/>
    <w:rsid w:val="002C0637"/>
    <w:rsid w:val="002E2485"/>
    <w:rsid w:val="003261BE"/>
    <w:rsid w:val="00331B84"/>
    <w:rsid w:val="003512DE"/>
    <w:rsid w:val="00361BE1"/>
    <w:rsid w:val="00363771"/>
    <w:rsid w:val="003642F9"/>
    <w:rsid w:val="003A16A3"/>
    <w:rsid w:val="003A2608"/>
    <w:rsid w:val="003A62B3"/>
    <w:rsid w:val="003C5592"/>
    <w:rsid w:val="003E25F1"/>
    <w:rsid w:val="003F3A54"/>
    <w:rsid w:val="00412D0A"/>
    <w:rsid w:val="004253E7"/>
    <w:rsid w:val="00446E24"/>
    <w:rsid w:val="00466810"/>
    <w:rsid w:val="00474815"/>
    <w:rsid w:val="004870C1"/>
    <w:rsid w:val="00496E22"/>
    <w:rsid w:val="004C0DA2"/>
    <w:rsid w:val="004F291F"/>
    <w:rsid w:val="0050770A"/>
    <w:rsid w:val="00524F17"/>
    <w:rsid w:val="005268B0"/>
    <w:rsid w:val="00567344"/>
    <w:rsid w:val="00587AD8"/>
    <w:rsid w:val="0059490A"/>
    <w:rsid w:val="005D0479"/>
    <w:rsid w:val="005E09F1"/>
    <w:rsid w:val="005E7788"/>
    <w:rsid w:val="006021D7"/>
    <w:rsid w:val="00607401"/>
    <w:rsid w:val="006330EA"/>
    <w:rsid w:val="006747EE"/>
    <w:rsid w:val="006B5591"/>
    <w:rsid w:val="006C6600"/>
    <w:rsid w:val="00700B14"/>
    <w:rsid w:val="007302B2"/>
    <w:rsid w:val="00737C31"/>
    <w:rsid w:val="007643E7"/>
    <w:rsid w:val="00777E85"/>
    <w:rsid w:val="00794391"/>
    <w:rsid w:val="007A7AAA"/>
    <w:rsid w:val="007B3000"/>
    <w:rsid w:val="007E029A"/>
    <w:rsid w:val="00811131"/>
    <w:rsid w:val="00825A74"/>
    <w:rsid w:val="00831AFC"/>
    <w:rsid w:val="00833361"/>
    <w:rsid w:val="00833ACA"/>
    <w:rsid w:val="00882AA6"/>
    <w:rsid w:val="008A3C1F"/>
    <w:rsid w:val="008A740A"/>
    <w:rsid w:val="008B1609"/>
    <w:rsid w:val="008C65F1"/>
    <w:rsid w:val="008D057C"/>
    <w:rsid w:val="008D1ADE"/>
    <w:rsid w:val="008D5C8E"/>
    <w:rsid w:val="008D7E41"/>
    <w:rsid w:val="00932BD8"/>
    <w:rsid w:val="00932E5F"/>
    <w:rsid w:val="00996754"/>
    <w:rsid w:val="009A0F87"/>
    <w:rsid w:val="009A285D"/>
    <w:rsid w:val="009C0C88"/>
    <w:rsid w:val="009C1DE3"/>
    <w:rsid w:val="009D2A72"/>
    <w:rsid w:val="009D65B3"/>
    <w:rsid w:val="009E3F68"/>
    <w:rsid w:val="00A061A6"/>
    <w:rsid w:val="00A076C3"/>
    <w:rsid w:val="00A07BAA"/>
    <w:rsid w:val="00A30337"/>
    <w:rsid w:val="00A310E1"/>
    <w:rsid w:val="00A35374"/>
    <w:rsid w:val="00A374E0"/>
    <w:rsid w:val="00A43D42"/>
    <w:rsid w:val="00A52703"/>
    <w:rsid w:val="00AD511D"/>
    <w:rsid w:val="00AE1DE6"/>
    <w:rsid w:val="00AE59DE"/>
    <w:rsid w:val="00B016F0"/>
    <w:rsid w:val="00B11CE7"/>
    <w:rsid w:val="00B27D0C"/>
    <w:rsid w:val="00B344B6"/>
    <w:rsid w:val="00B44BA1"/>
    <w:rsid w:val="00B44FF5"/>
    <w:rsid w:val="00B60FE8"/>
    <w:rsid w:val="00B843D5"/>
    <w:rsid w:val="00BC42F5"/>
    <w:rsid w:val="00BC7CC0"/>
    <w:rsid w:val="00BF2428"/>
    <w:rsid w:val="00C01277"/>
    <w:rsid w:val="00C247ED"/>
    <w:rsid w:val="00C33BC9"/>
    <w:rsid w:val="00C87659"/>
    <w:rsid w:val="00C9111F"/>
    <w:rsid w:val="00CB4A60"/>
    <w:rsid w:val="00CC0633"/>
    <w:rsid w:val="00CC6A83"/>
    <w:rsid w:val="00CD13F6"/>
    <w:rsid w:val="00CE1151"/>
    <w:rsid w:val="00CE1C68"/>
    <w:rsid w:val="00D105F6"/>
    <w:rsid w:val="00D207EA"/>
    <w:rsid w:val="00D22945"/>
    <w:rsid w:val="00D2366E"/>
    <w:rsid w:val="00D31D67"/>
    <w:rsid w:val="00D52715"/>
    <w:rsid w:val="00D5687B"/>
    <w:rsid w:val="00D56FF1"/>
    <w:rsid w:val="00D74D3C"/>
    <w:rsid w:val="00D76024"/>
    <w:rsid w:val="00D945AB"/>
    <w:rsid w:val="00DA4988"/>
    <w:rsid w:val="00DB4944"/>
    <w:rsid w:val="00DC242F"/>
    <w:rsid w:val="00DC7154"/>
    <w:rsid w:val="00DE31EE"/>
    <w:rsid w:val="00DE4E88"/>
    <w:rsid w:val="00E06228"/>
    <w:rsid w:val="00E067E6"/>
    <w:rsid w:val="00E152D0"/>
    <w:rsid w:val="00E409B2"/>
    <w:rsid w:val="00E415A4"/>
    <w:rsid w:val="00E4169D"/>
    <w:rsid w:val="00E46AD2"/>
    <w:rsid w:val="00E5732A"/>
    <w:rsid w:val="00E61270"/>
    <w:rsid w:val="00E64C4B"/>
    <w:rsid w:val="00E65A24"/>
    <w:rsid w:val="00E76D9F"/>
    <w:rsid w:val="00E96240"/>
    <w:rsid w:val="00EF18DE"/>
    <w:rsid w:val="00EF3137"/>
    <w:rsid w:val="00EF4C42"/>
    <w:rsid w:val="00F25CE7"/>
    <w:rsid w:val="00F56DD7"/>
    <w:rsid w:val="00FC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8B55"/>
  <w15:chartTrackingRefBased/>
  <w15:docId w15:val="{B18971E1-87FA-4139-ADF6-6B3A7BB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ndent">
    <w:name w:val="nindent"/>
    <w:basedOn w:val="Normal"/>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C6600"/>
    <w:pPr>
      <w:spacing w:after="0" w:line="240" w:lineRule="auto"/>
    </w:pPr>
  </w:style>
  <w:style w:type="character" w:styleId="Hyperlink">
    <w:name w:val="Hyperlink"/>
    <w:basedOn w:val="DefaultParagraphFont"/>
    <w:uiPriority w:val="99"/>
    <w:unhideWhenUsed/>
    <w:rsid w:val="00E61270"/>
    <w:rPr>
      <w:color w:val="0563C1" w:themeColor="hyperlink"/>
      <w:u w:val="single"/>
    </w:rPr>
  </w:style>
  <w:style w:type="character" w:styleId="UnresolvedMention">
    <w:name w:val="Unresolved Mention"/>
    <w:basedOn w:val="DefaultParagraphFont"/>
    <w:uiPriority w:val="99"/>
    <w:semiHidden/>
    <w:unhideWhenUsed/>
    <w:rsid w:val="00E61270"/>
    <w:rPr>
      <w:color w:val="605E5C"/>
      <w:shd w:val="clear" w:color="auto" w:fill="E1DFDD"/>
    </w:rPr>
  </w:style>
  <w:style w:type="paragraph" w:styleId="Header">
    <w:name w:val="header"/>
    <w:basedOn w:val="Normal"/>
    <w:link w:val="HeaderChar"/>
    <w:uiPriority w:val="99"/>
    <w:unhideWhenUsed/>
    <w:rsid w:val="00CE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51"/>
  </w:style>
  <w:style w:type="paragraph" w:styleId="Footer">
    <w:name w:val="footer"/>
    <w:basedOn w:val="Normal"/>
    <w:link w:val="FooterChar"/>
    <w:uiPriority w:val="99"/>
    <w:unhideWhenUsed/>
    <w:rsid w:val="00CE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1608">
      <w:bodyDiv w:val="1"/>
      <w:marLeft w:val="0"/>
      <w:marRight w:val="0"/>
      <w:marTop w:val="0"/>
      <w:marBottom w:val="0"/>
      <w:divBdr>
        <w:top w:val="none" w:sz="0" w:space="0" w:color="auto"/>
        <w:left w:val="none" w:sz="0" w:space="0" w:color="auto"/>
        <w:bottom w:val="none" w:sz="0" w:space="0" w:color="auto"/>
        <w:right w:val="none" w:sz="0" w:space="0" w:color="auto"/>
      </w:divBdr>
    </w:div>
    <w:div w:id="1061174220">
      <w:bodyDiv w:val="1"/>
      <w:marLeft w:val="0"/>
      <w:marRight w:val="0"/>
      <w:marTop w:val="0"/>
      <w:marBottom w:val="0"/>
      <w:divBdr>
        <w:top w:val="none" w:sz="0" w:space="0" w:color="auto"/>
        <w:left w:val="none" w:sz="0" w:space="0" w:color="auto"/>
        <w:bottom w:val="none" w:sz="0" w:space="0" w:color="auto"/>
        <w:right w:val="none" w:sz="0" w:space="0" w:color="auto"/>
      </w:divBdr>
    </w:div>
    <w:div w:id="13973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es@prismsound.com" TargetMode="External"/><Relationship Id="rId5" Type="http://schemas.openxmlformats.org/officeDocument/2006/relationships/settings" Target="settings.xml"/><Relationship Id="rId10" Type="http://schemas.openxmlformats.org/officeDocument/2006/relationships/hyperlink" Target="http://www.prismsound.com/" TargetMode="External"/><Relationship Id="rId4" Type="http://schemas.openxmlformats.org/officeDocument/2006/relationships/styles" Target="styles.xml"/><Relationship Id="rId9" Type="http://schemas.openxmlformats.org/officeDocument/2006/relationships/hyperlink" Target="http://www.airshowmaster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76e23756f3da9f69e6fb6ba587219c9c">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b574763ecbf866fb9765f604c4eec48b"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MediaLengthInSeconds xmlns="6e3e4ebb-a13a-413f-a34b-6f63abc1ebf6" xsi:nil="true"/>
  </documentManagement>
</p:properties>
</file>

<file path=customXml/itemProps1.xml><?xml version="1.0" encoding="utf-8"?>
<ds:datastoreItem xmlns:ds="http://schemas.openxmlformats.org/officeDocument/2006/customXml" ds:itemID="{2E05DCC7-0792-4DE2-8E8A-289C90413434}">
  <ds:schemaRefs>
    <ds:schemaRef ds:uri="http://schemas.microsoft.com/sharepoint/v3/contenttype/forms"/>
  </ds:schemaRefs>
</ds:datastoreItem>
</file>

<file path=customXml/itemProps2.xml><?xml version="1.0" encoding="utf-8"?>
<ds:datastoreItem xmlns:ds="http://schemas.openxmlformats.org/officeDocument/2006/customXml" ds:itemID="{EFFD7028-9ADF-43B8-A075-4085E6B8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A2D36-7662-4306-91DE-C2000DBEA84F}">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7</cp:revision>
  <dcterms:created xsi:type="dcterms:W3CDTF">2024-07-31T12:16:00Z</dcterms:created>
  <dcterms:modified xsi:type="dcterms:W3CDTF">2024-08-05T09:44:00Z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