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F3BAD" w14:textId="25725138" w:rsidR="002A2427" w:rsidRPr="00813A25" w:rsidRDefault="00CC1393" w:rsidP="002A2427">
      <w:pPr>
        <w:spacing w:line="276" w:lineRule="auto"/>
        <w:jc w:val="center"/>
        <w:rPr>
          <w:rFonts w:ascii="Verdana" w:hAnsi="Verdana"/>
          <w:b/>
          <w:bCs/>
          <w:color w:val="000000" w:themeColor="text1"/>
        </w:rPr>
      </w:pPr>
      <w:r w:rsidRPr="00813A25">
        <w:rPr>
          <w:rFonts w:ascii="Verdana" w:hAnsi="Verdana"/>
          <w:b/>
          <w:bCs/>
          <w:color w:val="000000" w:themeColor="text1"/>
        </w:rPr>
        <w:t xml:space="preserve">Videosys Broadcast </w:t>
      </w:r>
      <w:r w:rsidR="00180CF9" w:rsidRPr="00813A25">
        <w:rPr>
          <w:rFonts w:ascii="Verdana" w:hAnsi="Verdana"/>
          <w:b/>
          <w:bCs/>
          <w:color w:val="000000" w:themeColor="text1"/>
        </w:rPr>
        <w:t xml:space="preserve">Launches </w:t>
      </w:r>
      <w:r w:rsidR="00813A25" w:rsidRPr="00813A25">
        <w:rPr>
          <w:rFonts w:ascii="Verdana" w:hAnsi="Verdana"/>
          <w:b/>
          <w:bCs/>
          <w:color w:val="000000" w:themeColor="text1"/>
        </w:rPr>
        <w:t>Bidirectional</w:t>
      </w:r>
      <w:r w:rsidR="00180CF9" w:rsidRPr="00813A25">
        <w:rPr>
          <w:rFonts w:ascii="Verdana" w:hAnsi="Verdana"/>
          <w:b/>
          <w:bCs/>
          <w:color w:val="000000" w:themeColor="text1"/>
        </w:rPr>
        <w:t xml:space="preserve"> </w:t>
      </w:r>
      <w:r w:rsidR="00D611E5" w:rsidRPr="00813A25">
        <w:rPr>
          <w:rFonts w:ascii="Verdana" w:hAnsi="Verdana"/>
          <w:b/>
          <w:bCs/>
          <w:color w:val="000000" w:themeColor="text1"/>
        </w:rPr>
        <w:t xml:space="preserve">Camera Control </w:t>
      </w:r>
      <w:r w:rsidR="00813A25" w:rsidRPr="00813A25">
        <w:rPr>
          <w:rFonts w:ascii="Verdana" w:hAnsi="Verdana"/>
          <w:b/>
          <w:bCs/>
          <w:color w:val="000000" w:themeColor="text1"/>
        </w:rPr>
        <w:t>at IBC 2024</w:t>
      </w:r>
    </w:p>
    <w:p w14:paraId="37B8207E" w14:textId="56F562E7" w:rsidR="002A2427" w:rsidRPr="006E5C8A" w:rsidRDefault="00F70C4D" w:rsidP="006E5C8A">
      <w:pPr>
        <w:spacing w:line="276" w:lineRule="auto"/>
        <w:jc w:val="center"/>
        <w:rPr>
          <w:rFonts w:ascii="Verdana" w:hAnsi="Verdana"/>
          <w:i/>
          <w:iCs/>
          <w:color w:val="000000" w:themeColor="text1"/>
          <w:sz w:val="20"/>
          <w:szCs w:val="20"/>
        </w:rPr>
      </w:pPr>
      <w:r>
        <w:rPr>
          <w:rFonts w:ascii="Verdana" w:hAnsi="Verdana"/>
          <w:i/>
          <w:iCs/>
          <w:color w:val="000000" w:themeColor="text1"/>
          <w:sz w:val="20"/>
          <w:szCs w:val="20"/>
        </w:rPr>
        <w:t>Th</w:t>
      </w:r>
      <w:r w:rsidR="002A2427">
        <w:rPr>
          <w:rFonts w:ascii="Verdana" w:hAnsi="Verdana"/>
          <w:i/>
          <w:iCs/>
          <w:color w:val="000000" w:themeColor="text1"/>
          <w:sz w:val="20"/>
          <w:szCs w:val="20"/>
        </w:rPr>
        <w:t>is new system</w:t>
      </w:r>
      <w:r w:rsidR="00813A25">
        <w:rPr>
          <w:rFonts w:ascii="Verdana" w:hAnsi="Verdana"/>
          <w:i/>
          <w:iCs/>
          <w:color w:val="000000" w:themeColor="text1"/>
          <w:sz w:val="20"/>
          <w:szCs w:val="20"/>
        </w:rPr>
        <w:t xml:space="preserve"> </w:t>
      </w:r>
      <w:r w:rsidR="002A4681">
        <w:rPr>
          <w:rFonts w:ascii="Verdana" w:hAnsi="Verdana"/>
          <w:i/>
          <w:iCs/>
          <w:color w:val="000000" w:themeColor="text1"/>
          <w:sz w:val="20"/>
          <w:szCs w:val="20"/>
        </w:rPr>
        <w:t xml:space="preserve">utilises </w:t>
      </w:r>
      <w:r w:rsidR="00813A25">
        <w:rPr>
          <w:rFonts w:ascii="Verdana" w:hAnsi="Verdana"/>
          <w:i/>
          <w:iCs/>
          <w:color w:val="000000" w:themeColor="text1"/>
          <w:sz w:val="20"/>
          <w:szCs w:val="20"/>
        </w:rPr>
        <w:t xml:space="preserve">IP technology to deliver an </w:t>
      </w:r>
      <w:proofErr w:type="gramStart"/>
      <w:r w:rsidR="00813A25">
        <w:rPr>
          <w:rFonts w:ascii="Verdana" w:hAnsi="Verdana"/>
          <w:i/>
          <w:iCs/>
          <w:color w:val="000000" w:themeColor="text1"/>
          <w:sz w:val="20"/>
          <w:szCs w:val="20"/>
        </w:rPr>
        <w:t>all in one</w:t>
      </w:r>
      <w:proofErr w:type="gramEnd"/>
      <w:r w:rsidR="00813A25">
        <w:rPr>
          <w:rFonts w:ascii="Verdana" w:hAnsi="Verdana"/>
          <w:i/>
          <w:iCs/>
          <w:color w:val="000000" w:themeColor="text1"/>
          <w:sz w:val="20"/>
          <w:szCs w:val="20"/>
        </w:rPr>
        <w:t xml:space="preserve"> wireless solution.</w:t>
      </w:r>
    </w:p>
    <w:p w14:paraId="2FA44236" w14:textId="275BBEA9" w:rsidR="00460084" w:rsidRPr="00F20A49" w:rsidRDefault="00CC1393" w:rsidP="00460084">
      <w:pPr>
        <w:spacing w:line="276" w:lineRule="auto"/>
        <w:jc w:val="both"/>
        <w:rPr>
          <w:rFonts w:ascii="Verdana" w:hAnsi="Verdana"/>
          <w:sz w:val="20"/>
          <w:szCs w:val="20"/>
        </w:rPr>
      </w:pPr>
      <w:r w:rsidRPr="00F70C4D">
        <w:rPr>
          <w:rFonts w:ascii="Verdana" w:hAnsi="Verdana"/>
          <w:b/>
          <w:bCs/>
          <w:color w:val="000000" w:themeColor="text1"/>
          <w:sz w:val="20"/>
          <w:szCs w:val="20"/>
        </w:rPr>
        <w:t xml:space="preserve">West Sussex, UK. </w:t>
      </w:r>
      <w:r w:rsidR="000F541B">
        <w:rPr>
          <w:rFonts w:ascii="Verdana" w:hAnsi="Verdana"/>
          <w:b/>
          <w:bCs/>
          <w:color w:val="000000" w:themeColor="text1"/>
          <w:sz w:val="20"/>
          <w:szCs w:val="20"/>
        </w:rPr>
        <w:t xml:space="preserve">September </w:t>
      </w:r>
      <w:r w:rsidR="00ED339B">
        <w:rPr>
          <w:rFonts w:ascii="Verdana" w:hAnsi="Verdana"/>
          <w:b/>
          <w:bCs/>
          <w:color w:val="000000" w:themeColor="text1"/>
          <w:sz w:val="20"/>
          <w:szCs w:val="20"/>
        </w:rPr>
        <w:t>6</w:t>
      </w:r>
      <w:r w:rsidR="000F541B" w:rsidRPr="000F541B">
        <w:rPr>
          <w:rFonts w:ascii="Verdana" w:hAnsi="Verdana"/>
          <w:b/>
          <w:bCs/>
          <w:color w:val="000000" w:themeColor="text1"/>
          <w:sz w:val="20"/>
          <w:szCs w:val="20"/>
          <w:vertAlign w:val="superscript"/>
        </w:rPr>
        <w:t>th</w:t>
      </w:r>
      <w:proofErr w:type="gramStart"/>
      <w:r w:rsidR="00467418">
        <w:rPr>
          <w:rFonts w:ascii="Verdana" w:hAnsi="Verdana"/>
          <w:b/>
          <w:bCs/>
          <w:color w:val="000000" w:themeColor="text1"/>
          <w:sz w:val="20"/>
          <w:szCs w:val="20"/>
        </w:rPr>
        <w:t xml:space="preserve"> </w:t>
      </w:r>
      <w:r w:rsidRPr="00F70C4D">
        <w:rPr>
          <w:rFonts w:ascii="Verdana" w:hAnsi="Verdana"/>
          <w:b/>
          <w:bCs/>
          <w:color w:val="000000" w:themeColor="text1"/>
          <w:sz w:val="20"/>
          <w:szCs w:val="20"/>
        </w:rPr>
        <w:t>202</w:t>
      </w:r>
      <w:r w:rsidR="002A2427">
        <w:rPr>
          <w:rFonts w:ascii="Verdana" w:hAnsi="Verdana"/>
          <w:b/>
          <w:bCs/>
          <w:color w:val="000000" w:themeColor="text1"/>
          <w:sz w:val="20"/>
          <w:szCs w:val="20"/>
        </w:rPr>
        <w:t>4</w:t>
      </w:r>
      <w:proofErr w:type="gramEnd"/>
      <w:r w:rsidR="00DA2034" w:rsidRPr="00F70C4D">
        <w:rPr>
          <w:rFonts w:ascii="Verdana" w:hAnsi="Verdana"/>
          <w:color w:val="000000" w:themeColor="text1"/>
          <w:sz w:val="20"/>
          <w:szCs w:val="20"/>
        </w:rPr>
        <w:t xml:space="preserve">: </w:t>
      </w:r>
      <w:r w:rsidR="00460084" w:rsidRPr="00F20A49">
        <w:rPr>
          <w:rFonts w:ascii="Verdana" w:hAnsi="Verdana"/>
          <w:sz w:val="20"/>
          <w:szCs w:val="20"/>
        </w:rPr>
        <w:t xml:space="preserve">At IBC 2024, Camera control specialists Videosys Broadcast will be </w:t>
      </w:r>
      <w:r w:rsidR="00453756">
        <w:rPr>
          <w:rFonts w:ascii="Verdana" w:hAnsi="Verdana"/>
          <w:sz w:val="20"/>
          <w:szCs w:val="20"/>
        </w:rPr>
        <w:t xml:space="preserve">announcing </w:t>
      </w:r>
      <w:r w:rsidR="00460084" w:rsidRPr="00F20A49">
        <w:rPr>
          <w:rFonts w:ascii="Verdana" w:hAnsi="Verdana"/>
          <w:sz w:val="20"/>
          <w:szCs w:val="20"/>
        </w:rPr>
        <w:t>a new bidirectional radio camera system that will simplify wireless workflows</w:t>
      </w:r>
      <w:r w:rsidR="00191F34">
        <w:rPr>
          <w:rFonts w:ascii="Verdana" w:hAnsi="Verdana"/>
          <w:sz w:val="20"/>
          <w:szCs w:val="20"/>
        </w:rPr>
        <w:t>,</w:t>
      </w:r>
      <w:r w:rsidR="00460084" w:rsidRPr="00F20A49">
        <w:rPr>
          <w:rFonts w:ascii="Verdana" w:hAnsi="Verdana"/>
          <w:sz w:val="20"/>
          <w:szCs w:val="20"/>
        </w:rPr>
        <w:t xml:space="preserve"> </w:t>
      </w:r>
      <w:r w:rsidR="00BF0558">
        <w:rPr>
          <w:rFonts w:ascii="Verdana" w:hAnsi="Verdana"/>
          <w:sz w:val="20"/>
          <w:szCs w:val="20"/>
        </w:rPr>
        <w:t xml:space="preserve">as well as adding capacity for </w:t>
      </w:r>
      <w:r w:rsidR="00460084" w:rsidRPr="00F20A49">
        <w:rPr>
          <w:rFonts w:ascii="Verdana" w:hAnsi="Verdana"/>
          <w:sz w:val="20"/>
          <w:szCs w:val="20"/>
        </w:rPr>
        <w:t>forward and return video</w:t>
      </w:r>
      <w:r w:rsidR="00BF0558">
        <w:rPr>
          <w:rFonts w:ascii="Verdana" w:hAnsi="Verdana"/>
          <w:sz w:val="20"/>
          <w:szCs w:val="20"/>
        </w:rPr>
        <w:t>, camera control</w:t>
      </w:r>
      <w:r w:rsidR="00264D90">
        <w:rPr>
          <w:rFonts w:ascii="Verdana" w:hAnsi="Verdana"/>
          <w:sz w:val="20"/>
          <w:szCs w:val="20"/>
        </w:rPr>
        <w:t xml:space="preserve"> </w:t>
      </w:r>
      <w:r w:rsidR="00191F34">
        <w:rPr>
          <w:rFonts w:ascii="Verdana" w:hAnsi="Verdana"/>
          <w:sz w:val="20"/>
          <w:szCs w:val="20"/>
        </w:rPr>
        <w:t>and intercom in a single link.</w:t>
      </w:r>
    </w:p>
    <w:p w14:paraId="4B8CDCD8" w14:textId="19AE3E78" w:rsidR="00460084" w:rsidRPr="00F20A49" w:rsidRDefault="00460084" w:rsidP="00460084">
      <w:pPr>
        <w:spacing w:line="276" w:lineRule="auto"/>
        <w:jc w:val="both"/>
        <w:rPr>
          <w:rFonts w:ascii="Verdana" w:hAnsi="Verdana"/>
          <w:sz w:val="20"/>
          <w:szCs w:val="20"/>
        </w:rPr>
      </w:pPr>
      <w:r w:rsidRPr="00F20A49">
        <w:rPr>
          <w:rFonts w:ascii="Verdana" w:hAnsi="Verdana"/>
          <w:sz w:val="20"/>
          <w:szCs w:val="20"/>
        </w:rPr>
        <w:t xml:space="preserve">By using IP technology to offer and all in one, wireless solution, Videosys has succeeded in </w:t>
      </w:r>
      <w:r w:rsidR="00A75070">
        <w:rPr>
          <w:rFonts w:ascii="Verdana" w:hAnsi="Verdana"/>
          <w:sz w:val="20"/>
          <w:szCs w:val="20"/>
        </w:rPr>
        <w:t xml:space="preserve">creating </w:t>
      </w:r>
      <w:r w:rsidRPr="00F20A49">
        <w:rPr>
          <w:rFonts w:ascii="Verdana" w:hAnsi="Verdana"/>
          <w:sz w:val="20"/>
          <w:szCs w:val="20"/>
        </w:rPr>
        <w:t xml:space="preserve">a solution perfectly suited to the needs of many different working environments, including TV studios, live events, corporate events and Houses of Worship. </w:t>
      </w:r>
    </w:p>
    <w:p w14:paraId="76013264" w14:textId="198805D8" w:rsidR="00460084" w:rsidRPr="00F20A49" w:rsidRDefault="00460084" w:rsidP="00460084">
      <w:pPr>
        <w:spacing w:line="276" w:lineRule="auto"/>
        <w:jc w:val="both"/>
        <w:rPr>
          <w:rFonts w:ascii="Verdana" w:hAnsi="Verdana"/>
          <w:sz w:val="20"/>
          <w:szCs w:val="20"/>
        </w:rPr>
      </w:pPr>
      <w:r w:rsidRPr="00F20A49">
        <w:rPr>
          <w:rFonts w:ascii="Verdana" w:hAnsi="Verdana"/>
          <w:sz w:val="20"/>
          <w:szCs w:val="20"/>
        </w:rPr>
        <w:t xml:space="preserve">On show </w:t>
      </w:r>
      <w:r w:rsidR="00D70198">
        <w:rPr>
          <w:rFonts w:ascii="Verdana" w:hAnsi="Verdana"/>
          <w:sz w:val="20"/>
          <w:szCs w:val="20"/>
        </w:rPr>
        <w:t>in Hall 11 on booth B</w:t>
      </w:r>
      <w:r>
        <w:rPr>
          <w:rFonts w:ascii="Verdana" w:hAnsi="Verdana"/>
          <w:sz w:val="20"/>
          <w:szCs w:val="20"/>
        </w:rPr>
        <w:t xml:space="preserve">37, </w:t>
      </w:r>
      <w:r w:rsidRPr="00F20A49">
        <w:rPr>
          <w:rFonts w:ascii="Verdana" w:hAnsi="Verdana"/>
          <w:sz w:val="20"/>
          <w:szCs w:val="20"/>
        </w:rPr>
        <w:t>the new</w:t>
      </w:r>
      <w:r w:rsidR="000B0538">
        <w:rPr>
          <w:rFonts w:ascii="Verdana" w:hAnsi="Verdana"/>
          <w:sz w:val="20"/>
          <w:szCs w:val="20"/>
        </w:rPr>
        <w:t xml:space="preserve"> </w:t>
      </w:r>
      <w:r w:rsidRPr="00F20A49">
        <w:rPr>
          <w:rFonts w:ascii="Verdana" w:hAnsi="Verdana"/>
          <w:sz w:val="20"/>
          <w:szCs w:val="20"/>
        </w:rPr>
        <w:t xml:space="preserve">series offers </w:t>
      </w:r>
      <w:r w:rsidR="006D6618">
        <w:rPr>
          <w:rFonts w:ascii="Verdana" w:hAnsi="Verdana"/>
          <w:sz w:val="20"/>
          <w:szCs w:val="20"/>
        </w:rPr>
        <w:t xml:space="preserve">ultra-low delay, </w:t>
      </w:r>
      <w:proofErr w:type="gramStart"/>
      <w:r w:rsidR="006D6618">
        <w:rPr>
          <w:rFonts w:ascii="Verdana" w:hAnsi="Verdana"/>
          <w:sz w:val="20"/>
          <w:szCs w:val="20"/>
        </w:rPr>
        <w:t>10 bit</w:t>
      </w:r>
      <w:proofErr w:type="gramEnd"/>
      <w:r w:rsidR="006D6618">
        <w:rPr>
          <w:rFonts w:ascii="Verdana" w:hAnsi="Verdana"/>
          <w:sz w:val="20"/>
          <w:szCs w:val="20"/>
        </w:rPr>
        <w:t xml:space="preserve"> </w:t>
      </w:r>
      <w:r w:rsidRPr="00F20A49">
        <w:rPr>
          <w:rFonts w:ascii="Verdana" w:hAnsi="Verdana"/>
          <w:sz w:val="20"/>
          <w:szCs w:val="20"/>
        </w:rPr>
        <w:t>HD HDR (4K upgradable)</w:t>
      </w:r>
      <w:r w:rsidR="00D3721E">
        <w:rPr>
          <w:rFonts w:ascii="Verdana" w:hAnsi="Verdana"/>
          <w:sz w:val="20"/>
          <w:szCs w:val="20"/>
        </w:rPr>
        <w:t xml:space="preserve"> forward path return video with camera control and intercom on a transparent </w:t>
      </w:r>
      <w:r w:rsidRPr="00F20A49">
        <w:rPr>
          <w:rFonts w:ascii="Verdana" w:hAnsi="Verdana"/>
          <w:sz w:val="20"/>
          <w:szCs w:val="20"/>
        </w:rPr>
        <w:t>IP data trunk. T</w:t>
      </w:r>
      <w:r w:rsidR="005355BD">
        <w:rPr>
          <w:rFonts w:ascii="Verdana" w:hAnsi="Verdana"/>
          <w:sz w:val="20"/>
          <w:szCs w:val="20"/>
        </w:rPr>
        <w:t>his allows other features such as remote access to the camera web browser used in Film camera operating environments. T</w:t>
      </w:r>
      <w:r w:rsidRPr="00F20A49">
        <w:rPr>
          <w:rFonts w:ascii="Verdana" w:hAnsi="Verdana"/>
          <w:sz w:val="20"/>
          <w:szCs w:val="20"/>
        </w:rPr>
        <w:t xml:space="preserve">he high bandwidth RF link can be operated on either license-free or licensed frequencies and multiple receive nodes can create several </w:t>
      </w:r>
      <w:r w:rsidR="00B82E2B">
        <w:rPr>
          <w:rFonts w:ascii="Verdana" w:hAnsi="Verdana"/>
          <w:sz w:val="20"/>
          <w:szCs w:val="20"/>
        </w:rPr>
        <w:t>operational areas</w:t>
      </w:r>
      <w:r w:rsidRPr="00F20A49">
        <w:rPr>
          <w:rFonts w:ascii="Verdana" w:hAnsi="Verdana"/>
          <w:sz w:val="20"/>
          <w:szCs w:val="20"/>
        </w:rPr>
        <w:t>. The clip-on camera back offers a built in POE output port providing 15W of power that can be used for talkback system</w:t>
      </w:r>
      <w:r w:rsidR="00D70198">
        <w:rPr>
          <w:rFonts w:ascii="Verdana" w:hAnsi="Verdana"/>
          <w:sz w:val="20"/>
          <w:szCs w:val="20"/>
        </w:rPr>
        <w:t>.</w:t>
      </w:r>
    </w:p>
    <w:p w14:paraId="26F7240F" w14:textId="65D29939" w:rsidR="00460084" w:rsidRPr="00F20A49" w:rsidRDefault="00460084" w:rsidP="00460084">
      <w:pPr>
        <w:spacing w:line="276" w:lineRule="auto"/>
        <w:jc w:val="both"/>
        <w:rPr>
          <w:rFonts w:ascii="Verdana" w:hAnsi="Verdana"/>
          <w:sz w:val="20"/>
          <w:szCs w:val="20"/>
        </w:rPr>
      </w:pPr>
      <w:r w:rsidRPr="00F20A49">
        <w:rPr>
          <w:rFonts w:ascii="Verdana" w:hAnsi="Verdana"/>
          <w:sz w:val="20"/>
          <w:szCs w:val="20"/>
        </w:rPr>
        <w:t>“As a company, we have over 40 years’ experience in designing and manufacturing high</w:t>
      </w:r>
      <w:r w:rsidR="005E06B5">
        <w:rPr>
          <w:rFonts w:ascii="Verdana" w:hAnsi="Verdana"/>
          <w:sz w:val="20"/>
          <w:szCs w:val="20"/>
        </w:rPr>
        <w:t xml:space="preserve"> performance</w:t>
      </w:r>
      <w:r w:rsidRPr="00F20A49">
        <w:rPr>
          <w:rFonts w:ascii="Verdana" w:hAnsi="Verdana"/>
          <w:sz w:val="20"/>
          <w:szCs w:val="20"/>
        </w:rPr>
        <w:t xml:space="preserve">, quality camera control systems and RF video links,” says Videosys Broadcast’s </w:t>
      </w:r>
      <w:r>
        <w:rPr>
          <w:rFonts w:ascii="Verdana" w:hAnsi="Verdana"/>
          <w:sz w:val="20"/>
          <w:szCs w:val="20"/>
        </w:rPr>
        <w:t xml:space="preserve">Managing Director </w:t>
      </w:r>
      <w:r w:rsidRPr="00F20A49">
        <w:rPr>
          <w:rFonts w:ascii="Verdana" w:hAnsi="Verdana"/>
          <w:sz w:val="20"/>
          <w:szCs w:val="20"/>
        </w:rPr>
        <w:t>Colin Tomlin. “This expertise, combined with a thorough understanding of our international customer base, allows us to create wireless solutions that are easy to use and offer the best possible solution to the challenges they face.”</w:t>
      </w:r>
    </w:p>
    <w:p w14:paraId="48E3426F" w14:textId="2CD022E0" w:rsidR="00D60B2E" w:rsidRDefault="00460084" w:rsidP="00460084">
      <w:pPr>
        <w:spacing w:line="276" w:lineRule="auto"/>
        <w:jc w:val="both"/>
        <w:rPr>
          <w:rFonts w:ascii="Verdana" w:hAnsi="Verdana"/>
          <w:sz w:val="20"/>
          <w:szCs w:val="20"/>
        </w:rPr>
      </w:pPr>
      <w:r w:rsidRPr="00F20A49">
        <w:rPr>
          <w:rFonts w:ascii="Verdana" w:hAnsi="Verdana"/>
          <w:sz w:val="20"/>
          <w:szCs w:val="20"/>
        </w:rPr>
        <w:t xml:space="preserve">Videosys Broadcast’s new </w:t>
      </w:r>
      <w:proofErr w:type="spellStart"/>
      <w:r w:rsidR="00EF37EC">
        <w:rPr>
          <w:rFonts w:ascii="Verdana" w:hAnsi="Verdana"/>
          <w:sz w:val="20"/>
          <w:szCs w:val="20"/>
        </w:rPr>
        <w:t>BiDi</w:t>
      </w:r>
      <w:proofErr w:type="spellEnd"/>
      <w:r w:rsidR="00EF37EC">
        <w:rPr>
          <w:rFonts w:ascii="Verdana" w:hAnsi="Verdana"/>
          <w:sz w:val="20"/>
          <w:szCs w:val="20"/>
        </w:rPr>
        <w:t xml:space="preserve"> IP link product series </w:t>
      </w:r>
      <w:r w:rsidRPr="00F20A49">
        <w:rPr>
          <w:rFonts w:ascii="Verdana" w:hAnsi="Verdana"/>
          <w:sz w:val="20"/>
          <w:szCs w:val="20"/>
        </w:rPr>
        <w:t xml:space="preserve">is quick and easy to set up. The system can be easily scaled to cover numerous cameras at an affordable price point, and it also offers multizone functionality for customers who have multiple studios to cover. Other useful features include the ability to </w:t>
      </w:r>
      <w:r w:rsidR="005E3D91">
        <w:rPr>
          <w:rFonts w:ascii="Verdana" w:hAnsi="Verdana"/>
          <w:sz w:val="20"/>
          <w:szCs w:val="20"/>
        </w:rPr>
        <w:t>give steady</w:t>
      </w:r>
      <w:r w:rsidR="00E44FA9">
        <w:rPr>
          <w:rFonts w:ascii="Verdana" w:hAnsi="Verdana"/>
          <w:sz w:val="20"/>
          <w:szCs w:val="20"/>
        </w:rPr>
        <w:t xml:space="preserve"> </w:t>
      </w:r>
      <w:r w:rsidR="005E3D91">
        <w:rPr>
          <w:rFonts w:ascii="Verdana" w:hAnsi="Verdana"/>
          <w:sz w:val="20"/>
          <w:szCs w:val="20"/>
        </w:rPr>
        <w:t xml:space="preserve">cam operators access to </w:t>
      </w:r>
      <w:r w:rsidRPr="00F20A49">
        <w:rPr>
          <w:rFonts w:ascii="Verdana" w:hAnsi="Verdana"/>
          <w:sz w:val="20"/>
          <w:szCs w:val="20"/>
        </w:rPr>
        <w:t>talkback</w:t>
      </w:r>
      <w:r w:rsidR="00FA1C53">
        <w:rPr>
          <w:rFonts w:ascii="Verdana" w:hAnsi="Verdana"/>
          <w:sz w:val="20"/>
          <w:szCs w:val="20"/>
        </w:rPr>
        <w:t xml:space="preserve">, </w:t>
      </w:r>
      <w:r w:rsidRPr="00F20A49">
        <w:rPr>
          <w:rFonts w:ascii="Verdana" w:hAnsi="Verdana"/>
          <w:sz w:val="20"/>
          <w:szCs w:val="20"/>
        </w:rPr>
        <w:t xml:space="preserve">return video </w:t>
      </w:r>
      <w:r w:rsidR="00FA1C53">
        <w:rPr>
          <w:rFonts w:ascii="Verdana" w:hAnsi="Verdana"/>
          <w:sz w:val="20"/>
          <w:szCs w:val="20"/>
        </w:rPr>
        <w:t xml:space="preserve">or teleprompter </w:t>
      </w:r>
      <w:r w:rsidRPr="00F20A49">
        <w:rPr>
          <w:rFonts w:ascii="Verdana" w:hAnsi="Verdana"/>
          <w:sz w:val="20"/>
          <w:szCs w:val="20"/>
        </w:rPr>
        <w:t xml:space="preserve">through a single wireless link.  </w:t>
      </w:r>
    </w:p>
    <w:p w14:paraId="355D3F88" w14:textId="3F016A42" w:rsidR="00580832" w:rsidRPr="00CE6FEB" w:rsidRDefault="00460084" w:rsidP="00460084">
      <w:pPr>
        <w:spacing w:line="276" w:lineRule="auto"/>
        <w:jc w:val="both"/>
        <w:rPr>
          <w:rFonts w:ascii="Verdana" w:hAnsi="Verdana"/>
          <w:b/>
          <w:bCs/>
          <w:color w:val="0563C1" w:themeColor="hyperlink"/>
          <w:sz w:val="20"/>
          <w:szCs w:val="20"/>
          <w:u w:val="single"/>
        </w:rPr>
      </w:pPr>
      <w:r w:rsidRPr="00D60B2E">
        <w:rPr>
          <w:rFonts w:ascii="Verdana" w:hAnsi="Verdana"/>
          <w:b/>
          <w:bCs/>
          <w:sz w:val="20"/>
          <w:szCs w:val="20"/>
        </w:rPr>
        <w:t xml:space="preserve">To find out more about </w:t>
      </w:r>
      <w:r w:rsidR="00D60B2E">
        <w:rPr>
          <w:rFonts w:ascii="Verdana" w:hAnsi="Verdana"/>
          <w:b/>
          <w:bCs/>
          <w:sz w:val="20"/>
          <w:szCs w:val="20"/>
        </w:rPr>
        <w:t xml:space="preserve">Videosys Broadcast’s </w:t>
      </w:r>
      <w:r w:rsidR="006E5C8A">
        <w:rPr>
          <w:rFonts w:ascii="Verdana" w:hAnsi="Verdana"/>
          <w:b/>
          <w:bCs/>
          <w:sz w:val="20"/>
          <w:szCs w:val="20"/>
        </w:rPr>
        <w:t xml:space="preserve">solutions, </w:t>
      </w:r>
      <w:r w:rsidRPr="00D60B2E">
        <w:rPr>
          <w:rFonts w:ascii="Verdana" w:hAnsi="Verdana"/>
          <w:b/>
          <w:bCs/>
          <w:sz w:val="20"/>
          <w:szCs w:val="20"/>
        </w:rPr>
        <w:t xml:space="preserve">please visit </w:t>
      </w:r>
      <w:r w:rsidR="006E5C8A">
        <w:rPr>
          <w:rFonts w:ascii="Verdana" w:hAnsi="Verdana"/>
          <w:b/>
          <w:bCs/>
          <w:sz w:val="20"/>
          <w:szCs w:val="20"/>
        </w:rPr>
        <w:t xml:space="preserve">us at </w:t>
      </w:r>
      <w:r w:rsidRPr="00D60B2E">
        <w:rPr>
          <w:rFonts w:ascii="Verdana" w:hAnsi="Verdana"/>
          <w:b/>
          <w:bCs/>
          <w:sz w:val="20"/>
          <w:szCs w:val="20"/>
        </w:rPr>
        <w:t xml:space="preserve">IBC 2024 on booth </w:t>
      </w:r>
      <w:proofErr w:type="gramStart"/>
      <w:r w:rsidRPr="00D60B2E">
        <w:rPr>
          <w:rFonts w:ascii="Verdana" w:hAnsi="Verdana"/>
          <w:b/>
          <w:bCs/>
          <w:sz w:val="20"/>
          <w:szCs w:val="20"/>
        </w:rPr>
        <w:t>11:B</w:t>
      </w:r>
      <w:proofErr w:type="gramEnd"/>
      <w:r w:rsidRPr="00D60B2E">
        <w:rPr>
          <w:rFonts w:ascii="Verdana" w:hAnsi="Verdana"/>
          <w:b/>
          <w:bCs/>
          <w:sz w:val="20"/>
          <w:szCs w:val="20"/>
        </w:rPr>
        <w:t>37</w:t>
      </w:r>
      <w:r w:rsidR="006E5C8A">
        <w:rPr>
          <w:rFonts w:ascii="Verdana" w:hAnsi="Verdana"/>
          <w:b/>
          <w:bCs/>
          <w:sz w:val="20"/>
          <w:szCs w:val="20"/>
        </w:rPr>
        <w:t xml:space="preserve">, or visit our website: </w:t>
      </w:r>
      <w:hyperlink r:id="rId9" w:history="1">
        <w:r w:rsidRPr="00D60B2E">
          <w:rPr>
            <w:rStyle w:val="Hyperlink"/>
            <w:rFonts w:ascii="Verdana" w:hAnsi="Verdana"/>
            <w:b/>
            <w:bCs/>
            <w:sz w:val="20"/>
            <w:szCs w:val="20"/>
          </w:rPr>
          <w:t>www.videosys.tv</w:t>
        </w:r>
      </w:hyperlink>
    </w:p>
    <w:p w14:paraId="6CB9C258" w14:textId="4179CD7F" w:rsidR="00580832" w:rsidRPr="00CE6FEB" w:rsidRDefault="00CE6FEB" w:rsidP="00CE6FEB">
      <w:pPr>
        <w:spacing w:line="276" w:lineRule="auto"/>
        <w:jc w:val="center"/>
        <w:rPr>
          <w:rFonts w:ascii="Verdana" w:hAnsi="Verdana"/>
          <w:b/>
          <w:bCs/>
          <w:color w:val="000000" w:themeColor="text1"/>
          <w:sz w:val="20"/>
          <w:szCs w:val="20"/>
        </w:rPr>
      </w:pPr>
      <w:r w:rsidRPr="00CE6FEB">
        <w:rPr>
          <w:rFonts w:ascii="Verdana" w:hAnsi="Verdana"/>
          <w:b/>
          <w:bCs/>
          <w:color w:val="000000" w:themeColor="text1"/>
          <w:sz w:val="20"/>
          <w:szCs w:val="20"/>
        </w:rPr>
        <w:t>-ends-</w:t>
      </w:r>
    </w:p>
    <w:p w14:paraId="4E6043B0" w14:textId="7B848F6F" w:rsidR="00580832" w:rsidRPr="00B844CC" w:rsidRDefault="00580832" w:rsidP="00B844CC">
      <w:pPr>
        <w:pStyle w:val="NoSpacing"/>
        <w:jc w:val="both"/>
        <w:rPr>
          <w:rFonts w:ascii="Verdana" w:hAnsi="Verdana"/>
          <w:b/>
          <w:bCs/>
          <w:sz w:val="18"/>
          <w:szCs w:val="18"/>
        </w:rPr>
      </w:pPr>
      <w:r w:rsidRPr="00B844CC">
        <w:rPr>
          <w:rFonts w:ascii="Verdana" w:hAnsi="Verdana"/>
          <w:b/>
          <w:bCs/>
          <w:sz w:val="18"/>
          <w:szCs w:val="18"/>
        </w:rPr>
        <w:t>About Videosys Broadcast</w:t>
      </w:r>
      <w:r w:rsidR="00AA1073" w:rsidRPr="00B844CC">
        <w:rPr>
          <w:rFonts w:ascii="Verdana" w:hAnsi="Verdana"/>
          <w:b/>
          <w:bCs/>
          <w:sz w:val="18"/>
          <w:szCs w:val="18"/>
        </w:rPr>
        <w:t xml:space="preserve"> Ltd</w:t>
      </w:r>
      <w:r w:rsidRPr="00B844CC">
        <w:rPr>
          <w:rFonts w:ascii="Verdana" w:hAnsi="Verdana"/>
          <w:b/>
          <w:bCs/>
          <w:sz w:val="18"/>
          <w:szCs w:val="18"/>
        </w:rPr>
        <w:t>:</w:t>
      </w:r>
    </w:p>
    <w:p w14:paraId="5D1DECFA" w14:textId="67A33494" w:rsidR="00C65A49" w:rsidRPr="00B844CC" w:rsidRDefault="00C65A49" w:rsidP="00B844CC">
      <w:pPr>
        <w:pStyle w:val="NoSpacing"/>
        <w:jc w:val="both"/>
        <w:rPr>
          <w:rFonts w:ascii="Verdana" w:hAnsi="Verdana"/>
          <w:sz w:val="18"/>
          <w:szCs w:val="18"/>
        </w:rPr>
      </w:pPr>
      <w:r w:rsidRPr="00B844CC">
        <w:rPr>
          <w:rFonts w:ascii="Verdana" w:hAnsi="Verdana"/>
          <w:sz w:val="18"/>
          <w:szCs w:val="18"/>
        </w:rPr>
        <w:t xml:space="preserve">Videosys Broadcast has been a supplier of quality camera control systems, RF links and camera backs to outside broadcast companies for 10 years. Always at the forefront of innovation and technology, the company has successfully partnered with leading technology companies including </w:t>
      </w:r>
      <w:r w:rsidR="00CE6FEB">
        <w:rPr>
          <w:rFonts w:ascii="Verdana" w:hAnsi="Verdana"/>
          <w:sz w:val="18"/>
          <w:szCs w:val="18"/>
        </w:rPr>
        <w:t xml:space="preserve">Sony, </w:t>
      </w:r>
      <w:r w:rsidRPr="00B844CC">
        <w:rPr>
          <w:rFonts w:ascii="Verdana" w:hAnsi="Verdana"/>
          <w:sz w:val="18"/>
          <w:szCs w:val="18"/>
        </w:rPr>
        <w:t>Hitachi, Panasonic, Ikegami, Grass Valley and DTC. These partnerships enable Videosys to deliver the latest technology requirements, regardless of camera supplier or format.</w:t>
      </w:r>
    </w:p>
    <w:p w14:paraId="72F58883" w14:textId="08F068DB" w:rsidR="00AA1073" w:rsidRPr="00B844CC" w:rsidRDefault="00000000" w:rsidP="00B844CC">
      <w:pPr>
        <w:pStyle w:val="NoSpacing"/>
        <w:jc w:val="both"/>
        <w:rPr>
          <w:rFonts w:ascii="Verdana" w:hAnsi="Verdana"/>
          <w:sz w:val="18"/>
          <w:szCs w:val="18"/>
        </w:rPr>
      </w:pPr>
      <w:hyperlink r:id="rId10" w:history="1">
        <w:r w:rsidR="00AA1073" w:rsidRPr="00B844CC">
          <w:rPr>
            <w:rStyle w:val="Hyperlink"/>
            <w:rFonts w:ascii="Verdana" w:hAnsi="Verdana"/>
            <w:color w:val="000000" w:themeColor="text1"/>
            <w:sz w:val="18"/>
            <w:szCs w:val="18"/>
          </w:rPr>
          <w:t>www.videosys.tv</w:t>
        </w:r>
      </w:hyperlink>
    </w:p>
    <w:p w14:paraId="09F35DF9" w14:textId="5868C6B6" w:rsidR="00AA1073" w:rsidRPr="00B844CC" w:rsidRDefault="00AA1073" w:rsidP="00B844CC">
      <w:pPr>
        <w:pStyle w:val="NoSpacing"/>
        <w:jc w:val="both"/>
        <w:rPr>
          <w:rFonts w:ascii="Verdana" w:hAnsi="Verdana"/>
          <w:sz w:val="18"/>
          <w:szCs w:val="18"/>
        </w:rPr>
      </w:pPr>
    </w:p>
    <w:p w14:paraId="32CB8DFF" w14:textId="77777777" w:rsidR="00D115BF" w:rsidRPr="00B844CC" w:rsidRDefault="00D115BF" w:rsidP="00B844CC">
      <w:pPr>
        <w:pStyle w:val="NoSpacing"/>
        <w:jc w:val="both"/>
        <w:rPr>
          <w:rFonts w:ascii="Verdana" w:hAnsi="Verdana"/>
          <w:sz w:val="18"/>
          <w:szCs w:val="18"/>
        </w:rPr>
      </w:pPr>
    </w:p>
    <w:p w14:paraId="469C293B" w14:textId="5CD00137" w:rsidR="00AA1073" w:rsidRPr="00B844CC" w:rsidRDefault="00AA1073" w:rsidP="00B844CC">
      <w:pPr>
        <w:pStyle w:val="NoSpacing"/>
        <w:jc w:val="both"/>
        <w:rPr>
          <w:rFonts w:ascii="Verdana" w:hAnsi="Verdana"/>
          <w:b/>
          <w:bCs/>
          <w:sz w:val="18"/>
          <w:szCs w:val="18"/>
        </w:rPr>
      </w:pPr>
      <w:r w:rsidRPr="00B844CC">
        <w:rPr>
          <w:rFonts w:ascii="Verdana" w:hAnsi="Verdana"/>
          <w:b/>
          <w:bCs/>
          <w:sz w:val="18"/>
          <w:szCs w:val="18"/>
        </w:rPr>
        <w:t>Company Contact:</w:t>
      </w:r>
    </w:p>
    <w:p w14:paraId="42B7AC09" w14:textId="379E5BED" w:rsidR="00AA1073" w:rsidRPr="00B844CC" w:rsidRDefault="00AA1073" w:rsidP="00B844CC">
      <w:pPr>
        <w:pStyle w:val="NoSpacing"/>
        <w:jc w:val="both"/>
        <w:rPr>
          <w:rFonts w:ascii="Verdana" w:hAnsi="Verdana"/>
          <w:sz w:val="18"/>
          <w:szCs w:val="18"/>
        </w:rPr>
      </w:pPr>
      <w:r w:rsidRPr="00B844CC">
        <w:rPr>
          <w:rFonts w:ascii="Verdana" w:hAnsi="Verdana"/>
          <w:sz w:val="18"/>
          <w:szCs w:val="18"/>
        </w:rPr>
        <w:t>Arnold Roozenburg</w:t>
      </w:r>
    </w:p>
    <w:p w14:paraId="51395183" w14:textId="6F309FDB" w:rsidR="00AA1073" w:rsidRPr="00B844CC" w:rsidRDefault="00AA1073" w:rsidP="00B844CC">
      <w:pPr>
        <w:pStyle w:val="NoSpacing"/>
        <w:jc w:val="both"/>
        <w:rPr>
          <w:rFonts w:ascii="Verdana" w:hAnsi="Verdana"/>
          <w:sz w:val="18"/>
          <w:szCs w:val="18"/>
        </w:rPr>
      </w:pPr>
      <w:r w:rsidRPr="00B844CC">
        <w:rPr>
          <w:rFonts w:ascii="Verdana" w:hAnsi="Verdana"/>
          <w:sz w:val="18"/>
          <w:szCs w:val="18"/>
        </w:rPr>
        <w:t>Sales &amp; Marketing Director.</w:t>
      </w:r>
    </w:p>
    <w:p w14:paraId="241967F9" w14:textId="77777777" w:rsidR="00D115BF" w:rsidRPr="00B844CC" w:rsidRDefault="00AA1073" w:rsidP="00B844CC">
      <w:pPr>
        <w:pStyle w:val="NoSpacing"/>
        <w:jc w:val="both"/>
        <w:rPr>
          <w:rFonts w:ascii="Verdana" w:hAnsi="Verdana"/>
          <w:sz w:val="18"/>
          <w:szCs w:val="18"/>
        </w:rPr>
      </w:pPr>
      <w:r w:rsidRPr="00B844CC">
        <w:rPr>
          <w:rFonts w:ascii="Verdana" w:hAnsi="Verdana"/>
          <w:sz w:val="18"/>
          <w:szCs w:val="18"/>
        </w:rPr>
        <w:lastRenderedPageBreak/>
        <w:t xml:space="preserve">E: </w:t>
      </w:r>
      <w:hyperlink r:id="rId11" w:history="1">
        <w:r w:rsidRPr="00B844CC">
          <w:rPr>
            <w:rStyle w:val="Hyperlink"/>
            <w:rFonts w:ascii="Verdana" w:hAnsi="Verdana"/>
            <w:color w:val="000000" w:themeColor="text1"/>
            <w:sz w:val="18"/>
            <w:szCs w:val="18"/>
          </w:rPr>
          <w:t>arnold@videosys.tv</w:t>
        </w:r>
      </w:hyperlink>
    </w:p>
    <w:p w14:paraId="588F4D06" w14:textId="52177D5D" w:rsidR="00AA1073" w:rsidRDefault="00AA1073" w:rsidP="00B844CC">
      <w:pPr>
        <w:pStyle w:val="NoSpacing"/>
        <w:jc w:val="both"/>
        <w:rPr>
          <w:rFonts w:ascii="Verdana" w:hAnsi="Verdana"/>
          <w:sz w:val="18"/>
          <w:szCs w:val="18"/>
        </w:rPr>
      </w:pPr>
      <w:r w:rsidRPr="00B844CC">
        <w:rPr>
          <w:rFonts w:ascii="Verdana" w:hAnsi="Verdana"/>
          <w:sz w:val="18"/>
          <w:szCs w:val="18"/>
        </w:rPr>
        <w:t>T: +447540201222</w:t>
      </w:r>
    </w:p>
    <w:p w14:paraId="46D8EDD6" w14:textId="77777777" w:rsidR="00B844CC" w:rsidRDefault="00B844CC" w:rsidP="00B844CC">
      <w:pPr>
        <w:pStyle w:val="NoSpacing"/>
        <w:jc w:val="both"/>
        <w:rPr>
          <w:rFonts w:ascii="Verdana" w:hAnsi="Verdana"/>
          <w:sz w:val="18"/>
          <w:szCs w:val="18"/>
        </w:rPr>
      </w:pPr>
    </w:p>
    <w:p w14:paraId="3DE40DD9" w14:textId="68C88F30" w:rsidR="00B844CC" w:rsidRPr="00B844CC" w:rsidRDefault="00B844CC" w:rsidP="00B844CC">
      <w:pPr>
        <w:pStyle w:val="NoSpacing"/>
        <w:jc w:val="both"/>
        <w:rPr>
          <w:rFonts w:ascii="Verdana" w:hAnsi="Verdana"/>
          <w:b/>
          <w:bCs/>
          <w:sz w:val="18"/>
          <w:szCs w:val="18"/>
        </w:rPr>
      </w:pPr>
      <w:r w:rsidRPr="00B844CC">
        <w:rPr>
          <w:rFonts w:ascii="Verdana" w:hAnsi="Verdana"/>
          <w:b/>
          <w:bCs/>
          <w:sz w:val="18"/>
          <w:szCs w:val="18"/>
        </w:rPr>
        <w:t>Press Contact:</w:t>
      </w:r>
    </w:p>
    <w:p w14:paraId="76991298" w14:textId="7F02D4BA" w:rsidR="00B844CC" w:rsidRDefault="00B844CC" w:rsidP="00B844CC">
      <w:pPr>
        <w:pStyle w:val="NoSpacing"/>
        <w:jc w:val="both"/>
        <w:rPr>
          <w:rFonts w:ascii="Verdana" w:hAnsi="Verdana"/>
          <w:sz w:val="18"/>
          <w:szCs w:val="18"/>
        </w:rPr>
      </w:pPr>
      <w:r>
        <w:rPr>
          <w:rFonts w:ascii="Verdana" w:hAnsi="Verdana"/>
          <w:sz w:val="18"/>
          <w:szCs w:val="18"/>
        </w:rPr>
        <w:t>Sue Sillitoe</w:t>
      </w:r>
    </w:p>
    <w:p w14:paraId="05E2945E" w14:textId="5F7D8D41" w:rsidR="00B844CC" w:rsidRDefault="00B844CC" w:rsidP="00B844CC">
      <w:pPr>
        <w:pStyle w:val="NoSpacing"/>
        <w:jc w:val="both"/>
        <w:rPr>
          <w:rFonts w:ascii="Verdana" w:hAnsi="Verdana"/>
          <w:sz w:val="18"/>
          <w:szCs w:val="18"/>
        </w:rPr>
      </w:pPr>
      <w:r>
        <w:rPr>
          <w:rFonts w:ascii="Verdana" w:hAnsi="Verdana"/>
          <w:sz w:val="18"/>
          <w:szCs w:val="18"/>
        </w:rPr>
        <w:t>White Noise PR</w:t>
      </w:r>
    </w:p>
    <w:p w14:paraId="2C8ECB1D" w14:textId="53C13A02" w:rsidR="00B844CC" w:rsidRDefault="00B844CC" w:rsidP="00B844CC">
      <w:pPr>
        <w:pStyle w:val="NoSpacing"/>
        <w:jc w:val="both"/>
        <w:rPr>
          <w:rFonts w:ascii="Verdana" w:hAnsi="Verdana"/>
          <w:sz w:val="18"/>
          <w:szCs w:val="18"/>
        </w:rPr>
      </w:pPr>
      <w:r>
        <w:rPr>
          <w:rFonts w:ascii="Verdana" w:hAnsi="Verdana"/>
          <w:sz w:val="18"/>
          <w:szCs w:val="18"/>
        </w:rPr>
        <w:t xml:space="preserve">E: </w:t>
      </w:r>
      <w:hyperlink r:id="rId12" w:history="1">
        <w:r w:rsidRPr="00F37BE1">
          <w:rPr>
            <w:rStyle w:val="Hyperlink"/>
            <w:rFonts w:ascii="Verdana" w:hAnsi="Verdana"/>
            <w:sz w:val="18"/>
            <w:szCs w:val="18"/>
          </w:rPr>
          <w:t>sue@w</w:t>
        </w:r>
        <w:r>
          <w:rPr>
            <w:rStyle w:val="Hyperlink"/>
            <w:rFonts w:ascii="Verdana" w:hAnsi="Verdana"/>
            <w:sz w:val="18"/>
            <w:szCs w:val="18"/>
          </w:rPr>
          <w:t>h</w:t>
        </w:r>
        <w:r w:rsidRPr="00F37BE1">
          <w:rPr>
            <w:rStyle w:val="Hyperlink"/>
            <w:rFonts w:ascii="Verdana" w:hAnsi="Verdana"/>
            <w:sz w:val="18"/>
            <w:szCs w:val="18"/>
          </w:rPr>
          <w:t>itenoisepr</w:t>
        </w:r>
        <w:r>
          <w:rPr>
            <w:rStyle w:val="Hyperlink"/>
            <w:rFonts w:ascii="Verdana" w:hAnsi="Verdana"/>
            <w:sz w:val="18"/>
            <w:szCs w:val="18"/>
          </w:rPr>
          <w:t>.</w:t>
        </w:r>
        <w:r w:rsidRPr="00F37BE1">
          <w:rPr>
            <w:rStyle w:val="Hyperlink"/>
            <w:rFonts w:ascii="Verdana" w:hAnsi="Verdana"/>
            <w:sz w:val="18"/>
            <w:szCs w:val="18"/>
          </w:rPr>
          <w:t>co.uk</w:t>
        </w:r>
      </w:hyperlink>
    </w:p>
    <w:p w14:paraId="4D88714C" w14:textId="36F0E1E9" w:rsidR="00591D0B" w:rsidRPr="00B844CC" w:rsidRDefault="00B844CC" w:rsidP="00B844CC">
      <w:pPr>
        <w:pStyle w:val="NoSpacing"/>
        <w:jc w:val="both"/>
        <w:rPr>
          <w:rFonts w:ascii="Verdana" w:hAnsi="Verdana"/>
          <w:sz w:val="18"/>
          <w:szCs w:val="18"/>
        </w:rPr>
      </w:pPr>
      <w:r>
        <w:rPr>
          <w:rFonts w:ascii="Verdana" w:hAnsi="Verdana"/>
          <w:sz w:val="18"/>
          <w:szCs w:val="18"/>
        </w:rPr>
        <w:t>T: +447798621891</w:t>
      </w:r>
    </w:p>
    <w:sectPr w:rsidR="00591D0B" w:rsidRPr="00B844CC">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4ECDF" w14:textId="77777777" w:rsidR="005E1ABA" w:rsidRDefault="005E1ABA" w:rsidP="00CC1393">
      <w:pPr>
        <w:spacing w:after="0" w:line="240" w:lineRule="auto"/>
      </w:pPr>
      <w:r>
        <w:separator/>
      </w:r>
    </w:p>
  </w:endnote>
  <w:endnote w:type="continuationSeparator" w:id="0">
    <w:p w14:paraId="1A7273C4" w14:textId="77777777" w:rsidR="005E1ABA" w:rsidRDefault="005E1ABA" w:rsidP="00CC1393">
      <w:pPr>
        <w:spacing w:after="0" w:line="240" w:lineRule="auto"/>
      </w:pPr>
      <w:r>
        <w:continuationSeparator/>
      </w:r>
    </w:p>
  </w:endnote>
  <w:endnote w:type="continuationNotice" w:id="1">
    <w:p w14:paraId="485A5452" w14:textId="77777777" w:rsidR="005E1ABA" w:rsidRDefault="005E1A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1368F" w14:textId="77777777" w:rsidR="005E1ABA" w:rsidRDefault="005E1ABA" w:rsidP="00CC1393">
      <w:pPr>
        <w:spacing w:after="0" w:line="240" w:lineRule="auto"/>
      </w:pPr>
      <w:r>
        <w:separator/>
      </w:r>
    </w:p>
  </w:footnote>
  <w:footnote w:type="continuationSeparator" w:id="0">
    <w:p w14:paraId="005FE898" w14:textId="77777777" w:rsidR="005E1ABA" w:rsidRDefault="005E1ABA" w:rsidP="00CC1393">
      <w:pPr>
        <w:spacing w:after="0" w:line="240" w:lineRule="auto"/>
      </w:pPr>
      <w:r>
        <w:continuationSeparator/>
      </w:r>
    </w:p>
  </w:footnote>
  <w:footnote w:type="continuationNotice" w:id="1">
    <w:p w14:paraId="6C1C6F83" w14:textId="77777777" w:rsidR="005E1ABA" w:rsidRDefault="005E1A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F5E89" w14:textId="3EA23F63" w:rsidR="00CC1393" w:rsidRDefault="00195BC4" w:rsidP="00CC1393">
    <w:pPr>
      <w:pStyle w:val="Header"/>
      <w:jc w:val="center"/>
    </w:pPr>
    <w:r>
      <w:rPr>
        <w:noProof/>
      </w:rPr>
      <w:drawing>
        <wp:inline distT="0" distB="0" distL="0" distR="0" wp14:anchorId="52ACA308" wp14:editId="0A9D3EDF">
          <wp:extent cx="4102100" cy="1573396"/>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5692" cy="15824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B86"/>
    <w:rsid w:val="000A0E0D"/>
    <w:rsid w:val="000B0538"/>
    <w:rsid w:val="000B1071"/>
    <w:rsid w:val="000B3B19"/>
    <w:rsid w:val="000F1EEC"/>
    <w:rsid w:val="000F541B"/>
    <w:rsid w:val="00153F21"/>
    <w:rsid w:val="00177D18"/>
    <w:rsid w:val="00180CF9"/>
    <w:rsid w:val="00191F34"/>
    <w:rsid w:val="00195BC4"/>
    <w:rsid w:val="001A6FF3"/>
    <w:rsid w:val="001C5539"/>
    <w:rsid w:val="001C5F8A"/>
    <w:rsid w:val="001D1051"/>
    <w:rsid w:val="001E4662"/>
    <w:rsid w:val="00206DFA"/>
    <w:rsid w:val="00242E84"/>
    <w:rsid w:val="00243442"/>
    <w:rsid w:val="00257767"/>
    <w:rsid w:val="00262810"/>
    <w:rsid w:val="00264873"/>
    <w:rsid w:val="00264D90"/>
    <w:rsid w:val="002940BD"/>
    <w:rsid w:val="002A2427"/>
    <w:rsid w:val="002A4681"/>
    <w:rsid w:val="002A681E"/>
    <w:rsid w:val="002A6A2D"/>
    <w:rsid w:val="002A7578"/>
    <w:rsid w:val="002C4DAD"/>
    <w:rsid w:val="002D010B"/>
    <w:rsid w:val="002E27F1"/>
    <w:rsid w:val="002E4E95"/>
    <w:rsid w:val="002E50AA"/>
    <w:rsid w:val="002E7875"/>
    <w:rsid w:val="00303432"/>
    <w:rsid w:val="003348FE"/>
    <w:rsid w:val="00364146"/>
    <w:rsid w:val="00367E84"/>
    <w:rsid w:val="00375C4F"/>
    <w:rsid w:val="00380F01"/>
    <w:rsid w:val="0038422A"/>
    <w:rsid w:val="003B7316"/>
    <w:rsid w:val="003B7331"/>
    <w:rsid w:val="003B7B86"/>
    <w:rsid w:val="003D501A"/>
    <w:rsid w:val="00412ECF"/>
    <w:rsid w:val="00423D63"/>
    <w:rsid w:val="00453756"/>
    <w:rsid w:val="00453877"/>
    <w:rsid w:val="00460084"/>
    <w:rsid w:val="00467418"/>
    <w:rsid w:val="00473827"/>
    <w:rsid w:val="00474FBD"/>
    <w:rsid w:val="004944D4"/>
    <w:rsid w:val="004974FA"/>
    <w:rsid w:val="004A01EE"/>
    <w:rsid w:val="004B5899"/>
    <w:rsid w:val="004B6F36"/>
    <w:rsid w:val="004C2AE6"/>
    <w:rsid w:val="004C5DEB"/>
    <w:rsid w:val="004E79F6"/>
    <w:rsid w:val="00512926"/>
    <w:rsid w:val="00516D6B"/>
    <w:rsid w:val="005355BD"/>
    <w:rsid w:val="005444FC"/>
    <w:rsid w:val="005723F0"/>
    <w:rsid w:val="00580832"/>
    <w:rsid w:val="0058529E"/>
    <w:rsid w:val="00591D0B"/>
    <w:rsid w:val="005B0AAA"/>
    <w:rsid w:val="005E0120"/>
    <w:rsid w:val="005E06B5"/>
    <w:rsid w:val="005E1ABA"/>
    <w:rsid w:val="005E3D91"/>
    <w:rsid w:val="005F436D"/>
    <w:rsid w:val="00633476"/>
    <w:rsid w:val="00643EA4"/>
    <w:rsid w:val="00667814"/>
    <w:rsid w:val="006863E6"/>
    <w:rsid w:val="006C7955"/>
    <w:rsid w:val="006D0054"/>
    <w:rsid w:val="006D6618"/>
    <w:rsid w:val="006E10C6"/>
    <w:rsid w:val="006E5C8A"/>
    <w:rsid w:val="006F649A"/>
    <w:rsid w:val="00725803"/>
    <w:rsid w:val="00736771"/>
    <w:rsid w:val="00753713"/>
    <w:rsid w:val="00764AF5"/>
    <w:rsid w:val="0077694B"/>
    <w:rsid w:val="00786FC9"/>
    <w:rsid w:val="00792BAE"/>
    <w:rsid w:val="007A26AC"/>
    <w:rsid w:val="007B22A7"/>
    <w:rsid w:val="007B6A6E"/>
    <w:rsid w:val="007D40D3"/>
    <w:rsid w:val="007F0053"/>
    <w:rsid w:val="007F4406"/>
    <w:rsid w:val="00813A25"/>
    <w:rsid w:val="008151EB"/>
    <w:rsid w:val="00840FEC"/>
    <w:rsid w:val="0086420D"/>
    <w:rsid w:val="0087507B"/>
    <w:rsid w:val="008C4FDF"/>
    <w:rsid w:val="008D59F1"/>
    <w:rsid w:val="0090106B"/>
    <w:rsid w:val="00913EA1"/>
    <w:rsid w:val="00955431"/>
    <w:rsid w:val="00965966"/>
    <w:rsid w:val="00970F36"/>
    <w:rsid w:val="0097231A"/>
    <w:rsid w:val="009769FE"/>
    <w:rsid w:val="00976CE4"/>
    <w:rsid w:val="009A072B"/>
    <w:rsid w:val="009B1DF2"/>
    <w:rsid w:val="009C16A6"/>
    <w:rsid w:val="009C6B3F"/>
    <w:rsid w:val="009F2DAC"/>
    <w:rsid w:val="009F49E9"/>
    <w:rsid w:val="00A06D99"/>
    <w:rsid w:val="00A13EFB"/>
    <w:rsid w:val="00A2295A"/>
    <w:rsid w:val="00A242AB"/>
    <w:rsid w:val="00A243C7"/>
    <w:rsid w:val="00A539BE"/>
    <w:rsid w:val="00A75070"/>
    <w:rsid w:val="00A9130C"/>
    <w:rsid w:val="00AA1073"/>
    <w:rsid w:val="00AC5EA0"/>
    <w:rsid w:val="00AE3C76"/>
    <w:rsid w:val="00B22469"/>
    <w:rsid w:val="00B5282E"/>
    <w:rsid w:val="00B605D8"/>
    <w:rsid w:val="00B638D2"/>
    <w:rsid w:val="00B718DD"/>
    <w:rsid w:val="00B808CA"/>
    <w:rsid w:val="00B82E2B"/>
    <w:rsid w:val="00B844CC"/>
    <w:rsid w:val="00B84E45"/>
    <w:rsid w:val="00B86159"/>
    <w:rsid w:val="00B90728"/>
    <w:rsid w:val="00BB7BF9"/>
    <w:rsid w:val="00BC376B"/>
    <w:rsid w:val="00BC766A"/>
    <w:rsid w:val="00BD2B12"/>
    <w:rsid w:val="00BD5F4A"/>
    <w:rsid w:val="00BF0558"/>
    <w:rsid w:val="00BF6732"/>
    <w:rsid w:val="00C03A6D"/>
    <w:rsid w:val="00C043ED"/>
    <w:rsid w:val="00C07DF3"/>
    <w:rsid w:val="00C40ADA"/>
    <w:rsid w:val="00C43F4E"/>
    <w:rsid w:val="00C53C1C"/>
    <w:rsid w:val="00C65A49"/>
    <w:rsid w:val="00C735CF"/>
    <w:rsid w:val="00C82218"/>
    <w:rsid w:val="00C85E7C"/>
    <w:rsid w:val="00CB5142"/>
    <w:rsid w:val="00CC1393"/>
    <w:rsid w:val="00CE15FD"/>
    <w:rsid w:val="00CE6FEB"/>
    <w:rsid w:val="00D07DB3"/>
    <w:rsid w:val="00D115BF"/>
    <w:rsid w:val="00D13F7A"/>
    <w:rsid w:val="00D174B5"/>
    <w:rsid w:val="00D2089E"/>
    <w:rsid w:val="00D274D1"/>
    <w:rsid w:val="00D3721E"/>
    <w:rsid w:val="00D43070"/>
    <w:rsid w:val="00D60B2E"/>
    <w:rsid w:val="00D611E5"/>
    <w:rsid w:val="00D70198"/>
    <w:rsid w:val="00D80D06"/>
    <w:rsid w:val="00D83000"/>
    <w:rsid w:val="00DA2034"/>
    <w:rsid w:val="00DB049F"/>
    <w:rsid w:val="00DB59A6"/>
    <w:rsid w:val="00DC288A"/>
    <w:rsid w:val="00DD19C0"/>
    <w:rsid w:val="00E216A5"/>
    <w:rsid w:val="00E43E60"/>
    <w:rsid w:val="00E44FA9"/>
    <w:rsid w:val="00E53B1A"/>
    <w:rsid w:val="00E561AE"/>
    <w:rsid w:val="00E56634"/>
    <w:rsid w:val="00E86C29"/>
    <w:rsid w:val="00EB4FEA"/>
    <w:rsid w:val="00EC532A"/>
    <w:rsid w:val="00ED339B"/>
    <w:rsid w:val="00EF27D7"/>
    <w:rsid w:val="00EF37EC"/>
    <w:rsid w:val="00EF51C3"/>
    <w:rsid w:val="00F00605"/>
    <w:rsid w:val="00F13395"/>
    <w:rsid w:val="00F139BD"/>
    <w:rsid w:val="00F4055D"/>
    <w:rsid w:val="00F70C4D"/>
    <w:rsid w:val="00F73C11"/>
    <w:rsid w:val="00F83D61"/>
    <w:rsid w:val="00F95F64"/>
    <w:rsid w:val="00FA0BAA"/>
    <w:rsid w:val="00FA1C53"/>
    <w:rsid w:val="00FB6927"/>
    <w:rsid w:val="00FD4953"/>
    <w:rsid w:val="00FE2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D4CA"/>
  <w15:chartTrackingRefBased/>
  <w15:docId w15:val="{1DD23F94-7838-4BC3-A478-B70B339F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7B86"/>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3B7B86"/>
    <w:pPr>
      <w:spacing w:after="0" w:line="240" w:lineRule="auto"/>
    </w:pPr>
  </w:style>
  <w:style w:type="character" w:styleId="Hyperlink">
    <w:name w:val="Hyperlink"/>
    <w:basedOn w:val="DefaultParagraphFont"/>
    <w:uiPriority w:val="99"/>
    <w:unhideWhenUsed/>
    <w:rsid w:val="00580832"/>
    <w:rPr>
      <w:color w:val="0563C1" w:themeColor="hyperlink"/>
      <w:u w:val="single"/>
    </w:rPr>
  </w:style>
  <w:style w:type="character" w:styleId="UnresolvedMention">
    <w:name w:val="Unresolved Mention"/>
    <w:basedOn w:val="DefaultParagraphFont"/>
    <w:uiPriority w:val="99"/>
    <w:semiHidden/>
    <w:unhideWhenUsed/>
    <w:rsid w:val="00580832"/>
    <w:rPr>
      <w:color w:val="605E5C"/>
      <w:shd w:val="clear" w:color="auto" w:fill="E1DFDD"/>
    </w:rPr>
  </w:style>
  <w:style w:type="paragraph" w:styleId="Header">
    <w:name w:val="header"/>
    <w:basedOn w:val="Normal"/>
    <w:link w:val="HeaderChar"/>
    <w:uiPriority w:val="99"/>
    <w:unhideWhenUsed/>
    <w:rsid w:val="00CC13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393"/>
  </w:style>
  <w:style w:type="paragraph" w:styleId="Footer">
    <w:name w:val="footer"/>
    <w:basedOn w:val="Normal"/>
    <w:link w:val="FooterChar"/>
    <w:uiPriority w:val="99"/>
    <w:unhideWhenUsed/>
    <w:rsid w:val="00CC13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393"/>
  </w:style>
  <w:style w:type="character" w:styleId="FollowedHyperlink">
    <w:name w:val="FollowedHyperlink"/>
    <w:basedOn w:val="DefaultParagraphFont"/>
    <w:uiPriority w:val="99"/>
    <w:semiHidden/>
    <w:unhideWhenUsed/>
    <w:rsid w:val="000B3B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38455">
      <w:bodyDiv w:val="1"/>
      <w:marLeft w:val="0"/>
      <w:marRight w:val="0"/>
      <w:marTop w:val="0"/>
      <w:marBottom w:val="0"/>
      <w:divBdr>
        <w:top w:val="none" w:sz="0" w:space="0" w:color="auto"/>
        <w:left w:val="none" w:sz="0" w:space="0" w:color="auto"/>
        <w:bottom w:val="none" w:sz="0" w:space="0" w:color="auto"/>
        <w:right w:val="none" w:sz="0" w:space="0" w:color="auto"/>
      </w:divBdr>
    </w:div>
    <w:div w:id="1500464863">
      <w:bodyDiv w:val="1"/>
      <w:marLeft w:val="0"/>
      <w:marRight w:val="0"/>
      <w:marTop w:val="0"/>
      <w:marBottom w:val="0"/>
      <w:divBdr>
        <w:top w:val="none" w:sz="0" w:space="0" w:color="auto"/>
        <w:left w:val="none" w:sz="0" w:space="0" w:color="auto"/>
        <w:bottom w:val="none" w:sz="0" w:space="0" w:color="auto"/>
        <w:right w:val="none" w:sz="0" w:space="0" w:color="auto"/>
      </w:divBdr>
    </w:div>
    <w:div w:id="166613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sue@witenoisepr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nold@videosys.t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ideosys.tv" TargetMode="External"/><Relationship Id="rId4" Type="http://schemas.openxmlformats.org/officeDocument/2006/relationships/styles" Target="styles.xml"/><Relationship Id="rId9" Type="http://schemas.openxmlformats.org/officeDocument/2006/relationships/hyperlink" Target="http://www.videosys.t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D8539B61A4740A59A07300A37D403" ma:contentTypeVersion="18" ma:contentTypeDescription="Create a new document." ma:contentTypeScope="" ma:versionID="76e23756f3da9f69e6fb6ba587219c9c">
  <xsd:schema xmlns:xsd="http://www.w3.org/2001/XMLSchema" xmlns:xs="http://www.w3.org/2001/XMLSchema" xmlns:p="http://schemas.microsoft.com/office/2006/metadata/properties" xmlns:ns2="a9cd40de-d5dc-4802-82b0-4813da422294" xmlns:ns3="6e3e4ebb-a13a-413f-a34b-6f63abc1ebf6" targetNamespace="http://schemas.microsoft.com/office/2006/metadata/properties" ma:root="true" ma:fieldsID="b574763ecbf866fb9765f604c4eec48b" ns2:_="" ns3:_="">
    <xsd:import namespace="a9cd40de-d5dc-4802-82b0-4813da422294"/>
    <xsd:import namespace="6e3e4ebb-a13a-413f-a34b-6f63abc1eb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d40de-d5dc-4802-82b0-4813da42229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6abf85f6-129b-4543-b366-0fa7236e17db}" ma:internalName="TaxCatchAll" ma:showField="CatchAllData" ma:web="a9cd40de-d5dc-4802-82b0-4813da4222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3e4ebb-a13a-413f-a34b-6f63abc1eb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d44ed3-7b8a-44a0-8e34-fc5460acd6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3e4ebb-a13a-413f-a34b-6f63abc1ebf6">
      <Terms xmlns="http://schemas.microsoft.com/office/infopath/2007/PartnerControls"/>
    </lcf76f155ced4ddcb4097134ff3c332f>
    <TaxCatchAll xmlns="a9cd40de-d5dc-4802-82b0-4813da4222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95DE1C-1A74-4A30-858F-4F198ACEA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d40de-d5dc-4802-82b0-4813da422294"/>
    <ds:schemaRef ds:uri="6e3e4ebb-a13a-413f-a34b-6f63abc1e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0FB733-F696-4687-BA3F-8CADABCA7501}">
  <ds:schemaRefs>
    <ds:schemaRef ds:uri="http://schemas.microsoft.com/office/2006/metadata/properties"/>
    <ds:schemaRef ds:uri="http://schemas.microsoft.com/office/infopath/2007/PartnerControls"/>
    <ds:schemaRef ds:uri="6e3e4ebb-a13a-413f-a34b-6f63abc1ebf6"/>
    <ds:schemaRef ds:uri="a9cd40de-d5dc-4802-82b0-4813da422294"/>
  </ds:schemaRefs>
</ds:datastoreItem>
</file>

<file path=customXml/itemProps3.xml><?xml version="1.0" encoding="utf-8"?>
<ds:datastoreItem xmlns:ds="http://schemas.openxmlformats.org/officeDocument/2006/customXml" ds:itemID="{EE08C6E0-F6AB-4639-956A-DB84C8AFD8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Sillitoe</dc:creator>
  <cp:keywords/>
  <dc:description/>
  <cp:lastModifiedBy>Sue Sillitoe</cp:lastModifiedBy>
  <cp:revision>29</cp:revision>
  <dcterms:created xsi:type="dcterms:W3CDTF">2024-08-05T16:04:00Z</dcterms:created>
  <dcterms:modified xsi:type="dcterms:W3CDTF">2024-09-06T12:56:00Z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0x01010020CD8539B61A4740A59A07300A37D403</vt:lpwstr>
  </property>
  <property fmtid="{D5CDD505-2E9C-101B-9397-08002B2CF9AE}" pid="3" name="MediaServiceImageTags">
    <vt:lpwstr/>
  </property>
</Properties>
</file>